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3FBD8" w14:textId="77777777" w:rsidR="00730778" w:rsidRPr="00C11035" w:rsidRDefault="00730778" w:rsidP="00382DFD">
      <w:pPr>
        <w:jc w:val="center"/>
        <w:rPr>
          <w:rFonts w:ascii="Calibri" w:hAnsi="Calibri" w:cs="Arial"/>
          <w:b/>
          <w:bCs/>
          <w:sz w:val="22"/>
          <w:szCs w:val="22"/>
        </w:rPr>
      </w:pPr>
    </w:p>
    <w:p w14:paraId="57E1941D" w14:textId="77777777" w:rsidR="00C11035" w:rsidRPr="00C11035" w:rsidRDefault="00C11035" w:rsidP="00382DFD">
      <w:pPr>
        <w:jc w:val="center"/>
        <w:rPr>
          <w:rFonts w:ascii="Calibri" w:hAnsi="Calibri"/>
          <w:b/>
          <w:bCs/>
          <w:sz w:val="22"/>
          <w:szCs w:val="22"/>
        </w:rPr>
      </w:pPr>
    </w:p>
    <w:p w14:paraId="03FC061D" w14:textId="77777777" w:rsidR="00C11035" w:rsidRPr="00C11035" w:rsidRDefault="00C11035" w:rsidP="00382DFD">
      <w:pPr>
        <w:jc w:val="center"/>
        <w:rPr>
          <w:rFonts w:ascii="Calibri" w:hAnsi="Calibri"/>
          <w:b/>
          <w:bCs/>
          <w:sz w:val="22"/>
          <w:szCs w:val="22"/>
        </w:rPr>
      </w:pPr>
    </w:p>
    <w:p w14:paraId="76833763" w14:textId="77777777" w:rsidR="00C11035" w:rsidRPr="00C11035" w:rsidRDefault="00C11035" w:rsidP="00382DFD">
      <w:pPr>
        <w:jc w:val="center"/>
        <w:rPr>
          <w:rFonts w:ascii="Calibri" w:hAnsi="Calibri"/>
          <w:b/>
          <w:bCs/>
          <w:sz w:val="22"/>
          <w:szCs w:val="22"/>
        </w:rPr>
      </w:pPr>
    </w:p>
    <w:p w14:paraId="22F0BB4A" w14:textId="77777777" w:rsidR="00C11035" w:rsidRPr="00C11035" w:rsidRDefault="00C11035" w:rsidP="00382DFD">
      <w:pPr>
        <w:jc w:val="center"/>
        <w:rPr>
          <w:rFonts w:ascii="Calibri" w:hAnsi="Calibri"/>
          <w:b/>
          <w:bCs/>
          <w:sz w:val="48"/>
          <w:szCs w:val="48"/>
        </w:rPr>
      </w:pPr>
    </w:p>
    <w:p w14:paraId="084DD622" w14:textId="77777777" w:rsidR="00B21911" w:rsidRPr="00C11035" w:rsidRDefault="00B21911" w:rsidP="00B21911">
      <w:pPr>
        <w:jc w:val="center"/>
        <w:rPr>
          <w:rFonts w:ascii="Calibri" w:hAnsi="Calibri"/>
          <w:b/>
          <w:bCs/>
          <w:sz w:val="48"/>
          <w:szCs w:val="48"/>
        </w:rPr>
      </w:pPr>
      <w:r w:rsidRPr="00C11035">
        <w:rPr>
          <w:rFonts w:ascii="Calibri" w:hAnsi="Calibri"/>
          <w:b/>
          <w:bCs/>
          <w:sz w:val="48"/>
          <w:szCs w:val="48"/>
        </w:rPr>
        <w:t>THE SCOTTISH FOOTBALL ASSOCIATION</w:t>
      </w:r>
    </w:p>
    <w:p w14:paraId="2D1C9E6F" w14:textId="77777777" w:rsidR="00B21911" w:rsidRDefault="00B21911" w:rsidP="00C11035">
      <w:pPr>
        <w:jc w:val="center"/>
        <w:rPr>
          <w:rFonts w:ascii="Calibri" w:hAnsi="Calibri"/>
          <w:b/>
          <w:bCs/>
          <w:sz w:val="48"/>
          <w:szCs w:val="48"/>
        </w:rPr>
      </w:pPr>
    </w:p>
    <w:p w14:paraId="3DF6D820" w14:textId="77777777" w:rsidR="00382DFD" w:rsidRDefault="00B21911" w:rsidP="00B21911">
      <w:pPr>
        <w:pStyle w:val="NormalWeb"/>
        <w:jc w:val="center"/>
        <w:rPr>
          <w:rFonts w:ascii="Calibri" w:hAnsi="Calibri"/>
          <w:b/>
          <w:bCs/>
          <w:sz w:val="72"/>
          <w:szCs w:val="72"/>
        </w:rPr>
      </w:pPr>
      <w:r w:rsidRPr="00C11035">
        <w:rPr>
          <w:rFonts w:ascii="Calibri" w:hAnsi="Calibri"/>
          <w:b/>
          <w:bCs/>
          <w:sz w:val="72"/>
          <w:szCs w:val="72"/>
        </w:rPr>
        <w:t>HEALTH &amp; SAFETY</w:t>
      </w:r>
      <w:r w:rsidRPr="00C11035">
        <w:rPr>
          <w:rFonts w:ascii="Calibri" w:hAnsi="Calibri"/>
          <w:b/>
          <w:bCs/>
          <w:sz w:val="72"/>
          <w:szCs w:val="72"/>
        </w:rPr>
        <w:br/>
        <w:t xml:space="preserve"> GUIDE </w:t>
      </w:r>
    </w:p>
    <w:p w14:paraId="41CE0842" w14:textId="77777777" w:rsidR="00B21911" w:rsidRPr="00B21911" w:rsidRDefault="00B21911" w:rsidP="00B21911">
      <w:pPr>
        <w:pStyle w:val="NormalWeb"/>
        <w:jc w:val="center"/>
        <w:rPr>
          <w:rFonts w:ascii="Calibri" w:hAnsi="Calibri"/>
          <w:b/>
          <w:bCs/>
          <w:sz w:val="72"/>
          <w:szCs w:val="72"/>
        </w:rPr>
      </w:pPr>
      <w:bookmarkStart w:id="0" w:name="_GoBack"/>
      <w:bookmarkEnd w:id="0"/>
    </w:p>
    <w:p w14:paraId="181FB481" w14:textId="77777777" w:rsidR="00382DFD" w:rsidRPr="00C11035" w:rsidRDefault="00B21911" w:rsidP="00B21911">
      <w:pPr>
        <w:pStyle w:val="NormalWeb"/>
        <w:jc w:val="center"/>
        <w:rPr>
          <w:rFonts w:ascii="Calibri" w:hAnsi="Calibri"/>
          <w:b/>
          <w:bCs/>
          <w:sz w:val="48"/>
          <w:szCs w:val="48"/>
        </w:rPr>
      </w:pPr>
      <w:r>
        <w:rPr>
          <w:rFonts w:ascii="Calibri" w:hAnsi="Calibri"/>
          <w:b/>
          <w:bCs/>
          <w:noProof/>
          <w:sz w:val="48"/>
          <w:szCs w:val="48"/>
          <w:lang w:val="en-GB" w:eastAsia="en-GB"/>
        </w:rPr>
        <w:drawing>
          <wp:inline distT="0" distB="0" distL="0" distR="0" wp14:anchorId="32DE92D8" wp14:editId="1FB429BC">
            <wp:extent cx="2080113" cy="2538120"/>
            <wp:effectExtent l="0" t="0" r="317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oE-Logo.jpg"/>
                    <pic:cNvPicPr/>
                  </pic:nvPicPr>
                  <pic:blipFill>
                    <a:blip r:embed="rId7">
                      <a:extLst>
                        <a:ext uri="{28A0092B-C50C-407E-A947-70E740481C1C}">
                          <a14:useLocalDpi xmlns:a14="http://schemas.microsoft.com/office/drawing/2010/main" val="0"/>
                        </a:ext>
                      </a:extLst>
                    </a:blip>
                    <a:stretch>
                      <a:fillRect/>
                    </a:stretch>
                  </pic:blipFill>
                  <pic:spPr>
                    <a:xfrm>
                      <a:off x="0" y="0"/>
                      <a:ext cx="2107340" cy="2571342"/>
                    </a:xfrm>
                    <a:prstGeom prst="rect">
                      <a:avLst/>
                    </a:prstGeom>
                  </pic:spPr>
                </pic:pic>
              </a:graphicData>
            </a:graphic>
          </wp:inline>
        </w:drawing>
      </w:r>
    </w:p>
    <w:p w14:paraId="135C7B41" w14:textId="77777777" w:rsidR="00382DFD" w:rsidRPr="00C11035" w:rsidRDefault="00382DFD" w:rsidP="00382DFD">
      <w:pPr>
        <w:pStyle w:val="NormalWeb"/>
        <w:jc w:val="center"/>
        <w:rPr>
          <w:rFonts w:ascii="Calibri" w:hAnsi="Calibri"/>
          <w:b/>
          <w:bCs/>
          <w:sz w:val="48"/>
          <w:szCs w:val="48"/>
        </w:rPr>
      </w:pPr>
      <w:r w:rsidRPr="00C11035">
        <w:rPr>
          <w:rFonts w:ascii="Calibri" w:hAnsi="Calibri"/>
          <w:b/>
          <w:bCs/>
          <w:sz w:val="48"/>
          <w:szCs w:val="48"/>
        </w:rPr>
        <w:t>QUALITY MARK</w:t>
      </w:r>
    </w:p>
    <w:p w14:paraId="5DF11D8A" w14:textId="77777777" w:rsidR="00382DFD" w:rsidRPr="00C11035" w:rsidRDefault="00382DFD" w:rsidP="00382DFD">
      <w:pPr>
        <w:pStyle w:val="NormalWeb"/>
        <w:jc w:val="center"/>
        <w:rPr>
          <w:rFonts w:ascii="Calibri" w:hAnsi="Calibri" w:cs="Arial"/>
          <w:b/>
          <w:bCs/>
          <w:sz w:val="48"/>
          <w:szCs w:val="48"/>
        </w:rPr>
      </w:pPr>
    </w:p>
    <w:p w14:paraId="0607286E" w14:textId="77777777" w:rsidR="00382DFD" w:rsidRPr="00C11035" w:rsidRDefault="00382DFD" w:rsidP="00382DFD">
      <w:pPr>
        <w:pStyle w:val="NormalWeb"/>
        <w:rPr>
          <w:rFonts w:ascii="Calibri" w:hAnsi="Calibri" w:cs="Arial"/>
          <w:b/>
          <w:bCs/>
          <w:sz w:val="22"/>
          <w:szCs w:val="22"/>
        </w:rPr>
      </w:pPr>
    </w:p>
    <w:p w14:paraId="5BA6A9A6" w14:textId="77777777" w:rsidR="00730778" w:rsidRPr="00C11035" w:rsidRDefault="00700A31" w:rsidP="00655F4E">
      <w:pPr>
        <w:autoSpaceDE w:val="0"/>
        <w:autoSpaceDN w:val="0"/>
        <w:adjustRightInd w:val="0"/>
        <w:rPr>
          <w:rFonts w:ascii="Calibri" w:hAnsi="Calibri"/>
          <w:sz w:val="22"/>
          <w:szCs w:val="22"/>
        </w:rPr>
      </w:pPr>
      <w:r w:rsidRPr="00C11035">
        <w:rPr>
          <w:rFonts w:ascii="Calibri" w:hAnsi="Calibri"/>
          <w:sz w:val="22"/>
          <w:szCs w:val="22"/>
        </w:rPr>
        <w:br w:type="page"/>
      </w:r>
    </w:p>
    <w:p w14:paraId="23C72D28" w14:textId="77777777" w:rsidR="00700A31" w:rsidRPr="00C11035" w:rsidRDefault="00700A31" w:rsidP="00655F4E">
      <w:pPr>
        <w:autoSpaceDE w:val="0"/>
        <w:autoSpaceDN w:val="0"/>
        <w:adjustRightInd w:val="0"/>
        <w:rPr>
          <w:rFonts w:ascii="Calibri" w:hAnsi="Calibri"/>
          <w:b/>
          <w:sz w:val="22"/>
          <w:szCs w:val="22"/>
        </w:rPr>
      </w:pPr>
      <w:r w:rsidRPr="00C11035">
        <w:rPr>
          <w:rFonts w:ascii="Calibri" w:hAnsi="Calibri"/>
          <w:b/>
          <w:sz w:val="22"/>
          <w:szCs w:val="22"/>
        </w:rPr>
        <w:lastRenderedPageBreak/>
        <w:t>List of Acknowledgements</w:t>
      </w:r>
    </w:p>
    <w:p w14:paraId="2B1C27EE" w14:textId="77777777" w:rsidR="00700A31" w:rsidRPr="00C11035" w:rsidRDefault="00700A31" w:rsidP="00655F4E">
      <w:pPr>
        <w:autoSpaceDE w:val="0"/>
        <w:autoSpaceDN w:val="0"/>
        <w:adjustRightInd w:val="0"/>
        <w:rPr>
          <w:rFonts w:ascii="Calibri" w:hAnsi="Calibri" w:cs="Arial"/>
          <w:sz w:val="22"/>
          <w:szCs w:val="22"/>
        </w:rPr>
      </w:pPr>
    </w:p>
    <w:p w14:paraId="7234AB7A" w14:textId="77777777" w:rsidR="00AE2E34" w:rsidRPr="00C11035" w:rsidRDefault="00AE2E34" w:rsidP="00655F4E">
      <w:pPr>
        <w:autoSpaceDE w:val="0"/>
        <w:autoSpaceDN w:val="0"/>
        <w:adjustRightInd w:val="0"/>
        <w:rPr>
          <w:rFonts w:ascii="Calibri" w:hAnsi="Calibri"/>
          <w:sz w:val="22"/>
          <w:szCs w:val="22"/>
        </w:rPr>
      </w:pPr>
      <w:r w:rsidRPr="00C11035">
        <w:rPr>
          <w:rFonts w:ascii="Calibri" w:hAnsi="Calibri"/>
          <w:sz w:val="22"/>
          <w:szCs w:val="22"/>
        </w:rPr>
        <w:t>Many thanks to the following organisations for their input and guidance into Health &amp; Safety procedures for sports clubs:</w:t>
      </w:r>
    </w:p>
    <w:p w14:paraId="69A3553D" w14:textId="77777777" w:rsidR="00AE2E34" w:rsidRPr="00C11035" w:rsidRDefault="00AE2E34" w:rsidP="00655F4E">
      <w:pPr>
        <w:autoSpaceDE w:val="0"/>
        <w:autoSpaceDN w:val="0"/>
        <w:adjustRightInd w:val="0"/>
        <w:rPr>
          <w:rFonts w:ascii="Calibri" w:hAnsi="Calibri"/>
          <w:sz w:val="22"/>
          <w:szCs w:val="22"/>
        </w:rPr>
      </w:pPr>
    </w:p>
    <w:p w14:paraId="3A09F0FC" w14:textId="77777777" w:rsidR="00AE2E34" w:rsidRPr="00C11035" w:rsidRDefault="00AE2E34" w:rsidP="00655F4E">
      <w:pPr>
        <w:autoSpaceDE w:val="0"/>
        <w:autoSpaceDN w:val="0"/>
        <w:adjustRightInd w:val="0"/>
        <w:rPr>
          <w:rFonts w:ascii="Calibri" w:hAnsi="Calibri"/>
          <w:sz w:val="22"/>
          <w:szCs w:val="22"/>
        </w:rPr>
      </w:pPr>
      <w:r w:rsidRPr="00C11035">
        <w:rPr>
          <w:rFonts w:ascii="Calibri" w:hAnsi="Calibri"/>
          <w:sz w:val="22"/>
          <w:szCs w:val="22"/>
        </w:rPr>
        <w:t>Health &amp; Safety Executive</w:t>
      </w:r>
    </w:p>
    <w:p w14:paraId="2A6EB5A3" w14:textId="77777777" w:rsidR="00536CAB" w:rsidRPr="00C11035" w:rsidRDefault="00536CAB" w:rsidP="00655F4E">
      <w:pPr>
        <w:autoSpaceDE w:val="0"/>
        <w:autoSpaceDN w:val="0"/>
        <w:adjustRightInd w:val="0"/>
        <w:rPr>
          <w:rFonts w:ascii="Calibri" w:hAnsi="Calibri"/>
          <w:sz w:val="22"/>
          <w:szCs w:val="22"/>
        </w:rPr>
      </w:pPr>
      <w:r w:rsidRPr="00C11035">
        <w:rPr>
          <w:rFonts w:ascii="Calibri" w:hAnsi="Calibri"/>
          <w:sz w:val="22"/>
          <w:szCs w:val="22"/>
        </w:rPr>
        <w:t>Scottish Football Association</w:t>
      </w:r>
      <w:r w:rsidR="00AE2E34" w:rsidRPr="00C11035">
        <w:rPr>
          <w:rFonts w:ascii="Calibri" w:hAnsi="Calibri"/>
          <w:sz w:val="22"/>
          <w:szCs w:val="22"/>
        </w:rPr>
        <w:t xml:space="preserve"> (HR Department)</w:t>
      </w:r>
    </w:p>
    <w:p w14:paraId="743AE9A1" w14:textId="77777777" w:rsidR="00700A31" w:rsidRPr="00C11035" w:rsidRDefault="00700A31" w:rsidP="00655F4E">
      <w:pPr>
        <w:autoSpaceDE w:val="0"/>
        <w:autoSpaceDN w:val="0"/>
        <w:adjustRightInd w:val="0"/>
        <w:rPr>
          <w:rFonts w:ascii="Calibri" w:hAnsi="Calibri"/>
          <w:sz w:val="22"/>
          <w:szCs w:val="22"/>
        </w:rPr>
      </w:pPr>
      <w:proofErr w:type="spellStart"/>
      <w:r w:rsidRPr="00C11035">
        <w:rPr>
          <w:rFonts w:ascii="Calibri" w:hAnsi="Calibri"/>
          <w:sz w:val="22"/>
          <w:szCs w:val="22"/>
        </w:rPr>
        <w:t>Sportscotland</w:t>
      </w:r>
      <w:proofErr w:type="spellEnd"/>
    </w:p>
    <w:p w14:paraId="1321C744" w14:textId="77777777" w:rsidR="00700A31" w:rsidRPr="00C11035" w:rsidRDefault="00700A31" w:rsidP="00655F4E">
      <w:pPr>
        <w:autoSpaceDE w:val="0"/>
        <w:autoSpaceDN w:val="0"/>
        <w:adjustRightInd w:val="0"/>
        <w:rPr>
          <w:rFonts w:ascii="Calibri" w:hAnsi="Calibri"/>
          <w:sz w:val="22"/>
          <w:szCs w:val="22"/>
        </w:rPr>
      </w:pPr>
      <w:r w:rsidRPr="00C11035">
        <w:rPr>
          <w:rFonts w:ascii="Calibri" w:hAnsi="Calibri"/>
          <w:sz w:val="22"/>
          <w:szCs w:val="22"/>
        </w:rPr>
        <w:t>UK Athletics</w:t>
      </w:r>
    </w:p>
    <w:p w14:paraId="11E64643" w14:textId="77777777" w:rsidR="00700A31" w:rsidRPr="00C11035" w:rsidRDefault="00700A31" w:rsidP="00655F4E">
      <w:pPr>
        <w:autoSpaceDE w:val="0"/>
        <w:autoSpaceDN w:val="0"/>
        <w:adjustRightInd w:val="0"/>
        <w:rPr>
          <w:rFonts w:ascii="Calibri" w:hAnsi="Calibri"/>
          <w:sz w:val="22"/>
          <w:szCs w:val="22"/>
        </w:rPr>
      </w:pPr>
      <w:r w:rsidRPr="00C11035">
        <w:rPr>
          <w:rFonts w:ascii="Calibri" w:hAnsi="Calibri"/>
          <w:sz w:val="22"/>
          <w:szCs w:val="22"/>
        </w:rPr>
        <w:t>Dundee City Council</w:t>
      </w:r>
    </w:p>
    <w:p w14:paraId="4A22218D" w14:textId="77777777" w:rsidR="00700A31" w:rsidRPr="00C11035" w:rsidRDefault="00700A31" w:rsidP="00655F4E">
      <w:pPr>
        <w:autoSpaceDE w:val="0"/>
        <w:autoSpaceDN w:val="0"/>
        <w:adjustRightInd w:val="0"/>
        <w:rPr>
          <w:rFonts w:ascii="Calibri" w:hAnsi="Calibri"/>
          <w:sz w:val="22"/>
          <w:szCs w:val="22"/>
        </w:rPr>
      </w:pPr>
      <w:r w:rsidRPr="00C11035">
        <w:rPr>
          <w:rFonts w:ascii="Calibri" w:hAnsi="Calibri"/>
          <w:sz w:val="22"/>
          <w:szCs w:val="22"/>
        </w:rPr>
        <w:t>Stirling Council</w:t>
      </w:r>
    </w:p>
    <w:p w14:paraId="1A6DF451" w14:textId="77777777" w:rsidR="006E0CDF" w:rsidRPr="00C11035" w:rsidRDefault="00700A31" w:rsidP="00655F4E">
      <w:pPr>
        <w:autoSpaceDE w:val="0"/>
        <w:autoSpaceDN w:val="0"/>
        <w:adjustRightInd w:val="0"/>
        <w:rPr>
          <w:rFonts w:ascii="Calibri" w:hAnsi="Calibri"/>
          <w:sz w:val="22"/>
          <w:szCs w:val="22"/>
        </w:rPr>
      </w:pPr>
      <w:r w:rsidRPr="00C11035">
        <w:rPr>
          <w:rFonts w:ascii="Calibri" w:hAnsi="Calibri"/>
          <w:sz w:val="22"/>
          <w:szCs w:val="22"/>
        </w:rPr>
        <w:t>Welsh Football Association</w:t>
      </w:r>
    </w:p>
    <w:p w14:paraId="074295F4" w14:textId="77777777" w:rsidR="00830CF5" w:rsidRPr="00C11035" w:rsidRDefault="00AE2E34" w:rsidP="00655F4E">
      <w:pPr>
        <w:autoSpaceDE w:val="0"/>
        <w:autoSpaceDN w:val="0"/>
        <w:adjustRightInd w:val="0"/>
        <w:rPr>
          <w:rFonts w:ascii="Calibri" w:hAnsi="Calibri"/>
          <w:sz w:val="22"/>
          <w:szCs w:val="22"/>
        </w:rPr>
      </w:pPr>
      <w:r w:rsidRPr="00C11035">
        <w:rPr>
          <w:rFonts w:ascii="Calibri" w:hAnsi="Calibri"/>
          <w:sz w:val="22"/>
          <w:szCs w:val="22"/>
        </w:rPr>
        <w:br w:type="page"/>
      </w:r>
    </w:p>
    <w:p w14:paraId="207F72E8" w14:textId="77777777" w:rsidR="00830CF5" w:rsidRPr="00C11035" w:rsidRDefault="00830CF5" w:rsidP="00655F4E">
      <w:pPr>
        <w:autoSpaceDE w:val="0"/>
        <w:autoSpaceDN w:val="0"/>
        <w:adjustRightInd w:val="0"/>
        <w:rPr>
          <w:rFonts w:ascii="Calibri" w:hAnsi="Calibri" w:cs="Arial"/>
          <w:b/>
          <w:sz w:val="22"/>
          <w:szCs w:val="22"/>
        </w:rPr>
      </w:pPr>
    </w:p>
    <w:p w14:paraId="5467E9C6" w14:textId="77777777" w:rsidR="00AE2E34" w:rsidRPr="00C11035" w:rsidRDefault="00AE2E34" w:rsidP="00655F4E">
      <w:pPr>
        <w:autoSpaceDE w:val="0"/>
        <w:autoSpaceDN w:val="0"/>
        <w:adjustRightInd w:val="0"/>
        <w:rPr>
          <w:rFonts w:ascii="Calibri" w:hAnsi="Calibri"/>
          <w:b/>
          <w:sz w:val="22"/>
          <w:szCs w:val="22"/>
        </w:rPr>
      </w:pPr>
      <w:r w:rsidRPr="00C11035">
        <w:rPr>
          <w:rFonts w:ascii="Calibri" w:hAnsi="Calibri"/>
          <w:b/>
          <w:sz w:val="22"/>
          <w:szCs w:val="22"/>
        </w:rPr>
        <w:t>CONTENTS PAGE</w:t>
      </w:r>
    </w:p>
    <w:p w14:paraId="31803350" w14:textId="77777777" w:rsidR="00830CF5" w:rsidRPr="00C11035" w:rsidRDefault="00830CF5" w:rsidP="00655F4E">
      <w:pPr>
        <w:autoSpaceDE w:val="0"/>
        <w:autoSpaceDN w:val="0"/>
        <w:adjustRightInd w:val="0"/>
        <w:rPr>
          <w:rFonts w:ascii="Calibri" w:hAnsi="Calibri"/>
          <w:b/>
          <w:sz w:val="22"/>
          <w:szCs w:val="22"/>
        </w:rPr>
      </w:pPr>
    </w:p>
    <w:p w14:paraId="1E3D4A7F" w14:textId="77777777" w:rsidR="00830CF5" w:rsidRPr="00C11035" w:rsidRDefault="00830CF5" w:rsidP="00655F4E">
      <w:pPr>
        <w:autoSpaceDE w:val="0"/>
        <w:autoSpaceDN w:val="0"/>
        <w:adjustRightInd w:val="0"/>
        <w:rPr>
          <w:rFonts w:ascii="Calibri" w:hAnsi="Calibri"/>
          <w:b/>
          <w:sz w:val="22"/>
          <w:szCs w:val="22"/>
        </w:rPr>
      </w:pPr>
    </w:p>
    <w:p w14:paraId="305FBA16" w14:textId="77777777" w:rsidR="00830CF5" w:rsidRPr="00C11035" w:rsidRDefault="00830CF5" w:rsidP="00655F4E">
      <w:pPr>
        <w:autoSpaceDE w:val="0"/>
        <w:autoSpaceDN w:val="0"/>
        <w:adjustRightInd w:val="0"/>
        <w:rPr>
          <w:rFonts w:ascii="Calibri" w:hAnsi="Calibri"/>
          <w:b/>
          <w:sz w:val="22"/>
          <w:szCs w:val="22"/>
        </w:rPr>
      </w:pPr>
    </w:p>
    <w:p w14:paraId="6372B090" w14:textId="77777777" w:rsidR="00B17722" w:rsidRPr="00C11035" w:rsidRDefault="00B17722" w:rsidP="00655F4E">
      <w:pPr>
        <w:autoSpaceDE w:val="0"/>
        <w:autoSpaceDN w:val="0"/>
        <w:adjustRightInd w:val="0"/>
        <w:rPr>
          <w:rFonts w:ascii="Calibri" w:hAnsi="Calibri"/>
          <w:sz w:val="22"/>
          <w:szCs w:val="22"/>
        </w:rPr>
      </w:pPr>
    </w:p>
    <w:p w14:paraId="41EC6498" w14:textId="77777777" w:rsidR="00A3398F" w:rsidRPr="00C11035" w:rsidRDefault="00A3398F" w:rsidP="00655F4E">
      <w:pPr>
        <w:autoSpaceDE w:val="0"/>
        <w:autoSpaceDN w:val="0"/>
        <w:adjustRightInd w:val="0"/>
        <w:rPr>
          <w:rFonts w:ascii="Calibri" w:hAnsi="Calibri"/>
          <w:sz w:val="22"/>
          <w:szCs w:val="22"/>
        </w:rPr>
      </w:pPr>
      <w:r w:rsidRPr="00C11035">
        <w:rPr>
          <w:rFonts w:ascii="Calibri" w:hAnsi="Calibri"/>
          <w:sz w:val="22"/>
          <w:szCs w:val="22"/>
        </w:rPr>
        <w:t>Acknowledgements</w:t>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00830CF5" w:rsidRPr="00C11035">
        <w:rPr>
          <w:rFonts w:ascii="Calibri" w:hAnsi="Calibri"/>
          <w:sz w:val="22"/>
          <w:szCs w:val="22"/>
        </w:rPr>
        <w:tab/>
      </w:r>
      <w:r w:rsidRPr="00C11035">
        <w:rPr>
          <w:rFonts w:ascii="Calibri" w:hAnsi="Calibri"/>
          <w:sz w:val="22"/>
          <w:szCs w:val="22"/>
        </w:rPr>
        <w:t>Page 2</w:t>
      </w:r>
    </w:p>
    <w:p w14:paraId="24DC04B8" w14:textId="77777777" w:rsidR="00A3398F" w:rsidRPr="00C11035" w:rsidRDefault="00A3398F" w:rsidP="00655F4E">
      <w:pPr>
        <w:autoSpaceDE w:val="0"/>
        <w:autoSpaceDN w:val="0"/>
        <w:adjustRightInd w:val="0"/>
        <w:rPr>
          <w:rFonts w:ascii="Calibri" w:hAnsi="Calibri"/>
          <w:sz w:val="22"/>
          <w:szCs w:val="22"/>
        </w:rPr>
      </w:pPr>
    </w:p>
    <w:p w14:paraId="27ADD718" w14:textId="77777777" w:rsidR="00A3398F" w:rsidRPr="00C11035" w:rsidRDefault="00A3398F" w:rsidP="00655F4E">
      <w:pPr>
        <w:autoSpaceDE w:val="0"/>
        <w:autoSpaceDN w:val="0"/>
        <w:adjustRightInd w:val="0"/>
        <w:rPr>
          <w:rFonts w:ascii="Calibri" w:hAnsi="Calibri"/>
          <w:sz w:val="22"/>
          <w:szCs w:val="22"/>
        </w:rPr>
      </w:pPr>
      <w:r w:rsidRPr="00C11035">
        <w:rPr>
          <w:rFonts w:ascii="Calibri" w:hAnsi="Calibri"/>
          <w:sz w:val="22"/>
          <w:szCs w:val="22"/>
        </w:rPr>
        <w:t>Introduction</w:t>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00830CF5" w:rsidRPr="00C11035">
        <w:rPr>
          <w:rFonts w:ascii="Calibri" w:hAnsi="Calibri"/>
          <w:sz w:val="22"/>
          <w:szCs w:val="22"/>
        </w:rPr>
        <w:tab/>
      </w:r>
      <w:r w:rsidRPr="00C11035">
        <w:rPr>
          <w:rFonts w:ascii="Calibri" w:hAnsi="Calibri"/>
          <w:sz w:val="22"/>
          <w:szCs w:val="22"/>
        </w:rPr>
        <w:t>Page 4</w:t>
      </w:r>
    </w:p>
    <w:p w14:paraId="53217BCD" w14:textId="77777777" w:rsidR="00A3398F" w:rsidRPr="00C11035" w:rsidRDefault="00A3398F" w:rsidP="00655F4E">
      <w:pPr>
        <w:autoSpaceDE w:val="0"/>
        <w:autoSpaceDN w:val="0"/>
        <w:adjustRightInd w:val="0"/>
        <w:rPr>
          <w:rFonts w:ascii="Calibri" w:hAnsi="Calibri"/>
          <w:sz w:val="22"/>
          <w:szCs w:val="22"/>
        </w:rPr>
      </w:pPr>
    </w:p>
    <w:p w14:paraId="46973745" w14:textId="77777777" w:rsidR="00A3398F" w:rsidRPr="00C11035" w:rsidRDefault="00A3398F" w:rsidP="00655F4E">
      <w:pPr>
        <w:autoSpaceDE w:val="0"/>
        <w:autoSpaceDN w:val="0"/>
        <w:adjustRightInd w:val="0"/>
        <w:rPr>
          <w:rFonts w:ascii="Calibri" w:hAnsi="Calibri"/>
          <w:sz w:val="22"/>
          <w:szCs w:val="22"/>
        </w:rPr>
      </w:pPr>
      <w:r w:rsidRPr="00C11035">
        <w:rPr>
          <w:rFonts w:ascii="Calibri" w:hAnsi="Calibri"/>
          <w:sz w:val="22"/>
          <w:szCs w:val="22"/>
        </w:rPr>
        <w:t>Health &amp; Safety Po</w:t>
      </w:r>
      <w:r w:rsidR="005538AA" w:rsidRPr="00C11035">
        <w:rPr>
          <w:rFonts w:ascii="Calibri" w:hAnsi="Calibri"/>
          <w:sz w:val="22"/>
          <w:szCs w:val="22"/>
        </w:rPr>
        <w:t xml:space="preserve">licy </w:t>
      </w:r>
      <w:r w:rsidRPr="00C11035">
        <w:rPr>
          <w:rFonts w:ascii="Calibri" w:hAnsi="Calibri"/>
          <w:sz w:val="22"/>
          <w:szCs w:val="22"/>
        </w:rPr>
        <w:t>- Template</w:t>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005538AA" w:rsidRPr="00C11035">
        <w:rPr>
          <w:rFonts w:ascii="Calibri" w:hAnsi="Calibri"/>
          <w:sz w:val="22"/>
          <w:szCs w:val="22"/>
        </w:rPr>
        <w:tab/>
      </w:r>
      <w:r w:rsidRPr="00C11035">
        <w:rPr>
          <w:rFonts w:ascii="Calibri" w:hAnsi="Calibri"/>
          <w:sz w:val="22"/>
          <w:szCs w:val="22"/>
        </w:rPr>
        <w:t>Page 6</w:t>
      </w:r>
    </w:p>
    <w:p w14:paraId="32303D11" w14:textId="77777777" w:rsidR="00A3398F" w:rsidRPr="00C11035" w:rsidRDefault="00A3398F" w:rsidP="00655F4E">
      <w:pPr>
        <w:autoSpaceDE w:val="0"/>
        <w:autoSpaceDN w:val="0"/>
        <w:adjustRightInd w:val="0"/>
        <w:rPr>
          <w:rFonts w:ascii="Calibri" w:hAnsi="Calibri"/>
          <w:sz w:val="22"/>
          <w:szCs w:val="22"/>
        </w:rPr>
      </w:pPr>
    </w:p>
    <w:p w14:paraId="7FA37755" w14:textId="77777777" w:rsidR="00A3398F" w:rsidRPr="00C11035" w:rsidRDefault="00A3398F" w:rsidP="00655F4E">
      <w:pPr>
        <w:autoSpaceDE w:val="0"/>
        <w:autoSpaceDN w:val="0"/>
        <w:adjustRightInd w:val="0"/>
        <w:rPr>
          <w:rFonts w:ascii="Calibri" w:hAnsi="Calibri"/>
          <w:sz w:val="22"/>
          <w:szCs w:val="22"/>
        </w:rPr>
      </w:pPr>
      <w:r w:rsidRPr="00C11035">
        <w:rPr>
          <w:rFonts w:ascii="Calibri" w:hAnsi="Calibri"/>
          <w:sz w:val="22"/>
          <w:szCs w:val="22"/>
        </w:rPr>
        <w:t>Hazard Identification &amp; Risk Assessment</w:t>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00C11035">
        <w:rPr>
          <w:rFonts w:ascii="Calibri" w:hAnsi="Calibri"/>
          <w:sz w:val="22"/>
          <w:szCs w:val="22"/>
        </w:rPr>
        <w:tab/>
      </w:r>
      <w:r w:rsidR="00735A4F" w:rsidRPr="00C11035">
        <w:rPr>
          <w:rFonts w:ascii="Calibri" w:hAnsi="Calibri"/>
          <w:sz w:val="22"/>
          <w:szCs w:val="22"/>
        </w:rPr>
        <w:tab/>
      </w:r>
      <w:r w:rsidRPr="00C11035">
        <w:rPr>
          <w:rFonts w:ascii="Calibri" w:hAnsi="Calibri"/>
          <w:sz w:val="22"/>
          <w:szCs w:val="22"/>
        </w:rPr>
        <w:t>Page 7</w:t>
      </w:r>
    </w:p>
    <w:p w14:paraId="3D2606FE" w14:textId="77777777" w:rsidR="00A3398F" w:rsidRPr="00C11035" w:rsidRDefault="00A3398F" w:rsidP="00655F4E">
      <w:pPr>
        <w:autoSpaceDE w:val="0"/>
        <w:autoSpaceDN w:val="0"/>
        <w:adjustRightInd w:val="0"/>
        <w:rPr>
          <w:rFonts w:ascii="Calibri" w:hAnsi="Calibri"/>
          <w:sz w:val="22"/>
          <w:szCs w:val="22"/>
        </w:rPr>
      </w:pPr>
    </w:p>
    <w:p w14:paraId="76E715B6" w14:textId="77777777" w:rsidR="00A3398F" w:rsidRPr="00C11035" w:rsidRDefault="00A3398F" w:rsidP="00655F4E">
      <w:pPr>
        <w:autoSpaceDE w:val="0"/>
        <w:autoSpaceDN w:val="0"/>
        <w:adjustRightInd w:val="0"/>
        <w:rPr>
          <w:rFonts w:ascii="Calibri" w:hAnsi="Calibri"/>
          <w:sz w:val="22"/>
          <w:szCs w:val="22"/>
        </w:rPr>
      </w:pPr>
      <w:r w:rsidRPr="00C11035">
        <w:rPr>
          <w:rFonts w:ascii="Calibri" w:hAnsi="Calibri"/>
          <w:sz w:val="22"/>
          <w:szCs w:val="22"/>
        </w:rPr>
        <w:t>Definitions</w:t>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00830CF5" w:rsidRPr="00C11035">
        <w:rPr>
          <w:rFonts w:ascii="Calibri" w:hAnsi="Calibri"/>
          <w:sz w:val="22"/>
          <w:szCs w:val="22"/>
        </w:rPr>
        <w:tab/>
      </w:r>
      <w:r w:rsidRPr="00C11035">
        <w:rPr>
          <w:rFonts w:ascii="Calibri" w:hAnsi="Calibri"/>
          <w:sz w:val="22"/>
          <w:szCs w:val="22"/>
        </w:rPr>
        <w:t>Page 8</w:t>
      </w:r>
    </w:p>
    <w:p w14:paraId="1A38E659" w14:textId="77777777" w:rsidR="00A3398F" w:rsidRPr="00C11035" w:rsidRDefault="00A3398F" w:rsidP="00655F4E">
      <w:pPr>
        <w:autoSpaceDE w:val="0"/>
        <w:autoSpaceDN w:val="0"/>
        <w:adjustRightInd w:val="0"/>
        <w:rPr>
          <w:rFonts w:ascii="Calibri" w:hAnsi="Calibri"/>
          <w:sz w:val="22"/>
          <w:szCs w:val="22"/>
        </w:rPr>
      </w:pPr>
    </w:p>
    <w:p w14:paraId="13E9A84C" w14:textId="77777777" w:rsidR="00A3398F" w:rsidRPr="00C11035" w:rsidRDefault="00A3398F" w:rsidP="00655F4E">
      <w:pPr>
        <w:autoSpaceDE w:val="0"/>
        <w:autoSpaceDN w:val="0"/>
        <w:adjustRightInd w:val="0"/>
        <w:rPr>
          <w:rFonts w:ascii="Calibri" w:hAnsi="Calibri"/>
          <w:sz w:val="22"/>
          <w:szCs w:val="22"/>
        </w:rPr>
      </w:pPr>
      <w:r w:rsidRPr="00C11035">
        <w:rPr>
          <w:rFonts w:ascii="Calibri" w:hAnsi="Calibri"/>
          <w:sz w:val="22"/>
          <w:szCs w:val="22"/>
        </w:rPr>
        <w:t>Normal Operating Procedures – Template</w:t>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00735A4F" w:rsidRPr="00C11035">
        <w:rPr>
          <w:rFonts w:ascii="Calibri" w:hAnsi="Calibri"/>
          <w:sz w:val="22"/>
          <w:szCs w:val="22"/>
        </w:rPr>
        <w:tab/>
      </w:r>
      <w:r w:rsidRPr="00C11035">
        <w:rPr>
          <w:rFonts w:ascii="Calibri" w:hAnsi="Calibri"/>
          <w:sz w:val="22"/>
          <w:szCs w:val="22"/>
        </w:rPr>
        <w:t>Page 10</w:t>
      </w:r>
    </w:p>
    <w:p w14:paraId="05EA156C" w14:textId="77777777" w:rsidR="00A3398F" w:rsidRPr="00C11035" w:rsidRDefault="00A3398F" w:rsidP="00655F4E">
      <w:pPr>
        <w:autoSpaceDE w:val="0"/>
        <w:autoSpaceDN w:val="0"/>
        <w:adjustRightInd w:val="0"/>
        <w:rPr>
          <w:rFonts w:ascii="Calibri" w:hAnsi="Calibri"/>
          <w:sz w:val="22"/>
          <w:szCs w:val="22"/>
        </w:rPr>
      </w:pPr>
    </w:p>
    <w:p w14:paraId="0044915A" w14:textId="77777777" w:rsidR="00A3398F" w:rsidRPr="00C11035" w:rsidRDefault="00A3398F" w:rsidP="00655F4E">
      <w:pPr>
        <w:autoSpaceDE w:val="0"/>
        <w:autoSpaceDN w:val="0"/>
        <w:adjustRightInd w:val="0"/>
        <w:rPr>
          <w:rFonts w:ascii="Calibri" w:hAnsi="Calibri"/>
          <w:sz w:val="22"/>
          <w:szCs w:val="22"/>
        </w:rPr>
      </w:pPr>
      <w:r w:rsidRPr="00C11035">
        <w:rPr>
          <w:rFonts w:ascii="Calibri" w:hAnsi="Calibri"/>
          <w:sz w:val="22"/>
          <w:szCs w:val="22"/>
        </w:rPr>
        <w:t>Emergency Operating Procedures</w:t>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00735A4F" w:rsidRPr="00C11035">
        <w:rPr>
          <w:rFonts w:ascii="Calibri" w:hAnsi="Calibri"/>
          <w:sz w:val="22"/>
          <w:szCs w:val="22"/>
        </w:rPr>
        <w:tab/>
      </w:r>
      <w:r w:rsidRPr="00C11035">
        <w:rPr>
          <w:rFonts w:ascii="Calibri" w:hAnsi="Calibri"/>
          <w:sz w:val="22"/>
          <w:szCs w:val="22"/>
        </w:rPr>
        <w:t>Page 12</w:t>
      </w:r>
    </w:p>
    <w:p w14:paraId="6188D740" w14:textId="77777777" w:rsidR="00A3398F" w:rsidRPr="00C11035" w:rsidRDefault="00A3398F" w:rsidP="00655F4E">
      <w:pPr>
        <w:autoSpaceDE w:val="0"/>
        <w:autoSpaceDN w:val="0"/>
        <w:adjustRightInd w:val="0"/>
        <w:rPr>
          <w:rFonts w:ascii="Calibri" w:hAnsi="Calibri"/>
          <w:sz w:val="22"/>
          <w:szCs w:val="22"/>
        </w:rPr>
      </w:pPr>
    </w:p>
    <w:p w14:paraId="59B69CE0" w14:textId="77777777" w:rsidR="00A3398F" w:rsidRPr="00C11035" w:rsidRDefault="00A3398F" w:rsidP="00655F4E">
      <w:pPr>
        <w:autoSpaceDE w:val="0"/>
        <w:autoSpaceDN w:val="0"/>
        <w:adjustRightInd w:val="0"/>
        <w:rPr>
          <w:rFonts w:ascii="Calibri" w:hAnsi="Calibri"/>
          <w:sz w:val="22"/>
          <w:szCs w:val="22"/>
        </w:rPr>
      </w:pPr>
      <w:r w:rsidRPr="00C11035">
        <w:rPr>
          <w:rFonts w:ascii="Calibri" w:hAnsi="Calibri"/>
          <w:sz w:val="22"/>
          <w:szCs w:val="22"/>
        </w:rPr>
        <w:t>Risk Assessment Form – Template</w:t>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00735A4F" w:rsidRPr="00C11035">
        <w:rPr>
          <w:rFonts w:ascii="Calibri" w:hAnsi="Calibri"/>
          <w:sz w:val="22"/>
          <w:szCs w:val="22"/>
        </w:rPr>
        <w:tab/>
      </w:r>
      <w:r w:rsidRPr="00C11035">
        <w:rPr>
          <w:rFonts w:ascii="Calibri" w:hAnsi="Calibri"/>
          <w:sz w:val="22"/>
          <w:szCs w:val="22"/>
        </w:rPr>
        <w:t>Page 15</w:t>
      </w:r>
    </w:p>
    <w:p w14:paraId="4DAD1172" w14:textId="77777777" w:rsidR="00A3398F" w:rsidRPr="00C11035" w:rsidRDefault="00A3398F" w:rsidP="00655F4E">
      <w:pPr>
        <w:autoSpaceDE w:val="0"/>
        <w:autoSpaceDN w:val="0"/>
        <w:adjustRightInd w:val="0"/>
        <w:rPr>
          <w:rFonts w:ascii="Calibri" w:hAnsi="Calibri"/>
          <w:sz w:val="22"/>
          <w:szCs w:val="22"/>
        </w:rPr>
      </w:pPr>
    </w:p>
    <w:p w14:paraId="0383149D" w14:textId="77777777" w:rsidR="00A3398F" w:rsidRPr="00C11035" w:rsidRDefault="00A3398F" w:rsidP="00655F4E">
      <w:pPr>
        <w:autoSpaceDE w:val="0"/>
        <w:autoSpaceDN w:val="0"/>
        <w:adjustRightInd w:val="0"/>
        <w:rPr>
          <w:rFonts w:ascii="Calibri" w:hAnsi="Calibri"/>
          <w:sz w:val="22"/>
          <w:szCs w:val="22"/>
        </w:rPr>
      </w:pPr>
      <w:r w:rsidRPr="00C11035">
        <w:rPr>
          <w:rFonts w:ascii="Calibri" w:hAnsi="Calibri"/>
          <w:sz w:val="22"/>
          <w:szCs w:val="22"/>
        </w:rPr>
        <w:t>Risk Assessment for Junior Members</w:t>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00735A4F" w:rsidRPr="00C11035">
        <w:rPr>
          <w:rFonts w:ascii="Calibri" w:hAnsi="Calibri"/>
          <w:sz w:val="22"/>
          <w:szCs w:val="22"/>
        </w:rPr>
        <w:tab/>
      </w:r>
      <w:r w:rsidRPr="00C11035">
        <w:rPr>
          <w:rFonts w:ascii="Calibri" w:hAnsi="Calibri"/>
          <w:sz w:val="22"/>
          <w:szCs w:val="22"/>
        </w:rPr>
        <w:t>Page 17</w:t>
      </w:r>
    </w:p>
    <w:p w14:paraId="56BA887A" w14:textId="77777777" w:rsidR="00A3398F" w:rsidRPr="00C11035" w:rsidRDefault="00A3398F" w:rsidP="00655F4E">
      <w:pPr>
        <w:autoSpaceDE w:val="0"/>
        <w:autoSpaceDN w:val="0"/>
        <w:adjustRightInd w:val="0"/>
        <w:rPr>
          <w:rFonts w:ascii="Calibri" w:hAnsi="Calibri"/>
          <w:sz w:val="22"/>
          <w:szCs w:val="22"/>
        </w:rPr>
      </w:pPr>
    </w:p>
    <w:p w14:paraId="4D128810" w14:textId="77777777" w:rsidR="00A3398F" w:rsidRPr="00C11035" w:rsidRDefault="005538AA" w:rsidP="00655F4E">
      <w:pPr>
        <w:autoSpaceDE w:val="0"/>
        <w:autoSpaceDN w:val="0"/>
        <w:adjustRightInd w:val="0"/>
        <w:rPr>
          <w:rFonts w:ascii="Calibri" w:hAnsi="Calibri"/>
          <w:sz w:val="22"/>
          <w:szCs w:val="22"/>
        </w:rPr>
      </w:pPr>
      <w:r w:rsidRPr="00C11035">
        <w:rPr>
          <w:rFonts w:ascii="Calibri" w:hAnsi="Calibri"/>
          <w:sz w:val="22"/>
          <w:szCs w:val="22"/>
        </w:rPr>
        <w:t xml:space="preserve">Risk Rating </w:t>
      </w:r>
      <w:r w:rsidR="00A3398F" w:rsidRPr="00C11035">
        <w:rPr>
          <w:rFonts w:ascii="Calibri" w:hAnsi="Calibri"/>
          <w:sz w:val="22"/>
          <w:szCs w:val="22"/>
        </w:rPr>
        <w:t>- Template</w:t>
      </w:r>
      <w:r w:rsidR="00A3398F" w:rsidRPr="00C11035">
        <w:rPr>
          <w:rFonts w:ascii="Calibri" w:hAnsi="Calibri"/>
          <w:sz w:val="22"/>
          <w:szCs w:val="22"/>
        </w:rPr>
        <w:tab/>
      </w:r>
      <w:r w:rsidR="00A3398F" w:rsidRPr="00C11035">
        <w:rPr>
          <w:rFonts w:ascii="Calibri" w:hAnsi="Calibri"/>
          <w:sz w:val="22"/>
          <w:szCs w:val="22"/>
        </w:rPr>
        <w:tab/>
      </w:r>
      <w:r w:rsidR="00A3398F" w:rsidRPr="00C11035">
        <w:rPr>
          <w:rFonts w:ascii="Calibri" w:hAnsi="Calibri"/>
          <w:sz w:val="22"/>
          <w:szCs w:val="22"/>
        </w:rPr>
        <w:tab/>
      </w:r>
      <w:r w:rsidR="00A3398F" w:rsidRPr="00C11035">
        <w:rPr>
          <w:rFonts w:ascii="Calibri" w:hAnsi="Calibri"/>
          <w:sz w:val="22"/>
          <w:szCs w:val="22"/>
        </w:rPr>
        <w:tab/>
      </w:r>
      <w:r w:rsidR="00A3398F" w:rsidRPr="00C11035">
        <w:rPr>
          <w:rFonts w:ascii="Calibri" w:hAnsi="Calibri"/>
          <w:sz w:val="22"/>
          <w:szCs w:val="22"/>
        </w:rPr>
        <w:tab/>
      </w:r>
      <w:r w:rsidR="00C11035">
        <w:rPr>
          <w:rFonts w:ascii="Calibri" w:hAnsi="Calibri"/>
          <w:sz w:val="22"/>
          <w:szCs w:val="22"/>
        </w:rPr>
        <w:tab/>
      </w:r>
      <w:r w:rsidR="00830CF5" w:rsidRPr="00C11035">
        <w:rPr>
          <w:rFonts w:ascii="Calibri" w:hAnsi="Calibri"/>
          <w:sz w:val="22"/>
          <w:szCs w:val="22"/>
        </w:rPr>
        <w:tab/>
      </w:r>
      <w:r w:rsidR="00A3398F" w:rsidRPr="00C11035">
        <w:rPr>
          <w:rFonts w:ascii="Calibri" w:hAnsi="Calibri"/>
          <w:sz w:val="22"/>
          <w:szCs w:val="22"/>
        </w:rPr>
        <w:t>Page 19</w:t>
      </w:r>
    </w:p>
    <w:p w14:paraId="5AFA9C30" w14:textId="77777777" w:rsidR="00A3398F" w:rsidRPr="00C11035" w:rsidRDefault="00A3398F" w:rsidP="00655F4E">
      <w:pPr>
        <w:autoSpaceDE w:val="0"/>
        <w:autoSpaceDN w:val="0"/>
        <w:adjustRightInd w:val="0"/>
        <w:rPr>
          <w:rFonts w:ascii="Calibri" w:hAnsi="Calibri"/>
          <w:sz w:val="22"/>
          <w:szCs w:val="22"/>
        </w:rPr>
      </w:pPr>
    </w:p>
    <w:p w14:paraId="5B46B720" w14:textId="77777777" w:rsidR="00A3398F" w:rsidRPr="00C11035" w:rsidRDefault="00A3398F" w:rsidP="00655F4E">
      <w:pPr>
        <w:autoSpaceDE w:val="0"/>
        <w:autoSpaceDN w:val="0"/>
        <w:adjustRightInd w:val="0"/>
        <w:rPr>
          <w:rFonts w:ascii="Calibri" w:hAnsi="Calibri"/>
          <w:sz w:val="22"/>
          <w:szCs w:val="22"/>
        </w:rPr>
      </w:pPr>
      <w:r w:rsidRPr="00C11035">
        <w:rPr>
          <w:rFonts w:ascii="Calibri" w:hAnsi="Calibri"/>
          <w:sz w:val="22"/>
          <w:szCs w:val="22"/>
        </w:rPr>
        <w:t>Staffing Ratios</w:t>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00C11035">
        <w:rPr>
          <w:rFonts w:ascii="Calibri" w:hAnsi="Calibri"/>
          <w:sz w:val="22"/>
          <w:szCs w:val="22"/>
        </w:rPr>
        <w:tab/>
      </w:r>
      <w:r w:rsidR="00830CF5" w:rsidRPr="00C11035">
        <w:rPr>
          <w:rFonts w:ascii="Calibri" w:hAnsi="Calibri"/>
          <w:sz w:val="22"/>
          <w:szCs w:val="22"/>
        </w:rPr>
        <w:tab/>
      </w:r>
      <w:r w:rsidRPr="00C11035">
        <w:rPr>
          <w:rFonts w:ascii="Calibri" w:hAnsi="Calibri"/>
          <w:sz w:val="22"/>
          <w:szCs w:val="22"/>
        </w:rPr>
        <w:t>Page 20</w:t>
      </w:r>
    </w:p>
    <w:p w14:paraId="42EC30B9" w14:textId="77777777" w:rsidR="00A3398F" w:rsidRPr="00C11035" w:rsidRDefault="00A3398F" w:rsidP="00655F4E">
      <w:pPr>
        <w:autoSpaceDE w:val="0"/>
        <w:autoSpaceDN w:val="0"/>
        <w:adjustRightInd w:val="0"/>
        <w:rPr>
          <w:rFonts w:ascii="Calibri" w:hAnsi="Calibri"/>
          <w:sz w:val="22"/>
          <w:szCs w:val="22"/>
        </w:rPr>
      </w:pPr>
    </w:p>
    <w:p w14:paraId="7A160AD6" w14:textId="77777777" w:rsidR="00830CF5" w:rsidRPr="00C11035" w:rsidRDefault="00830CF5" w:rsidP="00655F4E">
      <w:pPr>
        <w:autoSpaceDE w:val="0"/>
        <w:autoSpaceDN w:val="0"/>
        <w:adjustRightInd w:val="0"/>
        <w:rPr>
          <w:rFonts w:ascii="Calibri" w:hAnsi="Calibri"/>
          <w:sz w:val="22"/>
          <w:szCs w:val="22"/>
        </w:rPr>
      </w:pPr>
      <w:r w:rsidRPr="00C11035">
        <w:rPr>
          <w:rFonts w:ascii="Calibri" w:hAnsi="Calibri"/>
          <w:sz w:val="22"/>
          <w:szCs w:val="22"/>
        </w:rPr>
        <w:t>Guidelines for Dealing with an Incident/Accident</w:t>
      </w:r>
      <w:r w:rsidRPr="00C11035">
        <w:rPr>
          <w:rFonts w:ascii="Calibri" w:hAnsi="Calibri"/>
          <w:sz w:val="22"/>
          <w:szCs w:val="22"/>
        </w:rPr>
        <w:tab/>
      </w:r>
      <w:r w:rsidRPr="00C11035">
        <w:rPr>
          <w:rFonts w:ascii="Calibri" w:hAnsi="Calibri"/>
          <w:sz w:val="22"/>
          <w:szCs w:val="22"/>
        </w:rPr>
        <w:tab/>
      </w:r>
      <w:r w:rsidR="00735A4F" w:rsidRPr="00C11035">
        <w:rPr>
          <w:rFonts w:ascii="Calibri" w:hAnsi="Calibri"/>
          <w:sz w:val="22"/>
          <w:szCs w:val="22"/>
        </w:rPr>
        <w:tab/>
      </w:r>
      <w:r w:rsidRPr="00C11035">
        <w:rPr>
          <w:rFonts w:ascii="Calibri" w:hAnsi="Calibri"/>
          <w:sz w:val="22"/>
          <w:szCs w:val="22"/>
        </w:rPr>
        <w:t>Page 21</w:t>
      </w:r>
    </w:p>
    <w:p w14:paraId="3AAAA795" w14:textId="77777777" w:rsidR="00830CF5" w:rsidRPr="00C11035" w:rsidRDefault="00830CF5" w:rsidP="00655F4E">
      <w:pPr>
        <w:autoSpaceDE w:val="0"/>
        <w:autoSpaceDN w:val="0"/>
        <w:adjustRightInd w:val="0"/>
        <w:rPr>
          <w:rFonts w:ascii="Calibri" w:hAnsi="Calibri"/>
          <w:sz w:val="22"/>
          <w:szCs w:val="22"/>
        </w:rPr>
      </w:pPr>
    </w:p>
    <w:p w14:paraId="3FEBD213" w14:textId="77777777" w:rsidR="00830CF5" w:rsidRPr="00C11035" w:rsidRDefault="00830CF5" w:rsidP="00655F4E">
      <w:pPr>
        <w:autoSpaceDE w:val="0"/>
        <w:autoSpaceDN w:val="0"/>
        <w:adjustRightInd w:val="0"/>
        <w:rPr>
          <w:rFonts w:ascii="Calibri" w:hAnsi="Calibri"/>
          <w:sz w:val="22"/>
          <w:szCs w:val="22"/>
        </w:rPr>
      </w:pPr>
      <w:r w:rsidRPr="00C11035">
        <w:rPr>
          <w:rFonts w:ascii="Calibri" w:hAnsi="Calibri"/>
          <w:sz w:val="22"/>
          <w:szCs w:val="22"/>
        </w:rPr>
        <w:t>Injury/Accident Report Form – Template</w:t>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t>Page 22</w:t>
      </w:r>
    </w:p>
    <w:p w14:paraId="54E6FFAA" w14:textId="77777777" w:rsidR="00830CF5" w:rsidRPr="00C11035" w:rsidRDefault="00830CF5" w:rsidP="00655F4E">
      <w:pPr>
        <w:autoSpaceDE w:val="0"/>
        <w:autoSpaceDN w:val="0"/>
        <w:adjustRightInd w:val="0"/>
        <w:rPr>
          <w:rFonts w:ascii="Calibri" w:hAnsi="Calibri"/>
          <w:sz w:val="22"/>
          <w:szCs w:val="22"/>
        </w:rPr>
      </w:pPr>
    </w:p>
    <w:p w14:paraId="3CEAF1A7" w14:textId="77777777" w:rsidR="00730778" w:rsidRPr="00C11035" w:rsidRDefault="00830CF5" w:rsidP="00655F4E">
      <w:pPr>
        <w:autoSpaceDE w:val="0"/>
        <w:autoSpaceDN w:val="0"/>
        <w:adjustRightInd w:val="0"/>
        <w:rPr>
          <w:rFonts w:ascii="Calibri" w:hAnsi="Calibri"/>
          <w:sz w:val="22"/>
          <w:szCs w:val="22"/>
        </w:rPr>
      </w:pPr>
      <w:r w:rsidRPr="00C11035">
        <w:rPr>
          <w:rFonts w:ascii="Calibri" w:hAnsi="Calibri"/>
          <w:sz w:val="22"/>
          <w:szCs w:val="22"/>
        </w:rPr>
        <w:t>First Aid Guidelines</w:t>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r>
      <w:r w:rsidRPr="00C11035">
        <w:rPr>
          <w:rFonts w:ascii="Calibri" w:hAnsi="Calibri"/>
          <w:sz w:val="22"/>
          <w:szCs w:val="22"/>
        </w:rPr>
        <w:tab/>
        <w:t>Page 23</w:t>
      </w:r>
      <w:r w:rsidR="006E0CDF" w:rsidRPr="00C11035">
        <w:rPr>
          <w:rFonts w:ascii="Calibri" w:hAnsi="Calibri"/>
          <w:sz w:val="22"/>
          <w:szCs w:val="22"/>
        </w:rPr>
        <w:br w:type="page"/>
      </w:r>
    </w:p>
    <w:p w14:paraId="1C4565CB" w14:textId="77777777" w:rsidR="00912778" w:rsidRPr="00C11035" w:rsidRDefault="00912778" w:rsidP="00730778">
      <w:pPr>
        <w:autoSpaceDE w:val="0"/>
        <w:autoSpaceDN w:val="0"/>
        <w:adjustRightInd w:val="0"/>
        <w:jc w:val="both"/>
        <w:rPr>
          <w:rFonts w:ascii="Calibri" w:hAnsi="Calibri"/>
          <w:b/>
          <w:sz w:val="22"/>
          <w:szCs w:val="22"/>
        </w:rPr>
      </w:pPr>
      <w:r w:rsidRPr="00C11035">
        <w:rPr>
          <w:rFonts w:ascii="Calibri" w:hAnsi="Calibri"/>
          <w:b/>
          <w:sz w:val="22"/>
          <w:szCs w:val="22"/>
        </w:rPr>
        <w:lastRenderedPageBreak/>
        <w:t>HEALTH &amp; SAFETY POLICY</w:t>
      </w:r>
      <w:r w:rsidR="00F45C61" w:rsidRPr="00C11035">
        <w:rPr>
          <w:rFonts w:ascii="Calibri" w:hAnsi="Calibri"/>
          <w:b/>
          <w:sz w:val="22"/>
          <w:szCs w:val="22"/>
        </w:rPr>
        <w:t xml:space="preserve"> INFORMATION</w:t>
      </w:r>
    </w:p>
    <w:p w14:paraId="2D5ED338" w14:textId="77777777" w:rsidR="00912778" w:rsidRPr="00C11035" w:rsidRDefault="00912778" w:rsidP="00730778">
      <w:pPr>
        <w:autoSpaceDE w:val="0"/>
        <w:autoSpaceDN w:val="0"/>
        <w:adjustRightInd w:val="0"/>
        <w:jc w:val="both"/>
        <w:rPr>
          <w:rFonts w:ascii="Calibri" w:hAnsi="Calibri"/>
          <w:sz w:val="22"/>
          <w:szCs w:val="22"/>
        </w:rPr>
      </w:pPr>
    </w:p>
    <w:p w14:paraId="29D9E735" w14:textId="77777777" w:rsidR="006E0CDF" w:rsidRPr="00C11035" w:rsidRDefault="006E0CDF" w:rsidP="00730778">
      <w:pPr>
        <w:autoSpaceDE w:val="0"/>
        <w:autoSpaceDN w:val="0"/>
        <w:adjustRightInd w:val="0"/>
        <w:jc w:val="both"/>
        <w:rPr>
          <w:rFonts w:ascii="Calibri" w:hAnsi="Calibri"/>
          <w:sz w:val="22"/>
          <w:szCs w:val="22"/>
        </w:rPr>
      </w:pPr>
      <w:r w:rsidRPr="00C11035">
        <w:rPr>
          <w:rFonts w:ascii="Calibri" w:hAnsi="Calibri"/>
          <w:b/>
          <w:sz w:val="22"/>
          <w:szCs w:val="22"/>
        </w:rPr>
        <w:t>Introduction</w:t>
      </w:r>
    </w:p>
    <w:p w14:paraId="2787AA42" w14:textId="77777777" w:rsidR="006E0CDF" w:rsidRPr="00C11035" w:rsidRDefault="006E0CDF" w:rsidP="00730778">
      <w:pPr>
        <w:jc w:val="both"/>
        <w:rPr>
          <w:rFonts w:ascii="Calibri" w:hAnsi="Calibri"/>
          <w:sz w:val="22"/>
          <w:szCs w:val="22"/>
          <w:bdr w:val="none" w:sz="0" w:space="0" w:color="auto" w:frame="1"/>
        </w:rPr>
      </w:pPr>
      <w:r w:rsidRPr="00C11035">
        <w:rPr>
          <w:rFonts w:ascii="Calibri" w:hAnsi="Calibri"/>
          <w:sz w:val="22"/>
          <w:szCs w:val="22"/>
          <w:bdr w:val="none" w:sz="0" w:space="0" w:color="auto" w:frame="1"/>
        </w:rPr>
        <w:t xml:space="preserve">Health and safety is important to all clubs and organisations. Clubs have a legal obligation towards the health and safety of volunteers. </w:t>
      </w:r>
    </w:p>
    <w:p w14:paraId="1A9B5CD4" w14:textId="77777777" w:rsidR="006E0CDF" w:rsidRPr="00C11035" w:rsidRDefault="006E0CDF" w:rsidP="00730778">
      <w:pPr>
        <w:jc w:val="both"/>
        <w:rPr>
          <w:rFonts w:ascii="Calibri" w:hAnsi="Calibri"/>
          <w:sz w:val="22"/>
          <w:szCs w:val="22"/>
          <w:bdr w:val="none" w:sz="0" w:space="0" w:color="auto" w:frame="1"/>
        </w:rPr>
      </w:pPr>
      <w:r w:rsidRPr="00C11035">
        <w:rPr>
          <w:rFonts w:ascii="Calibri" w:hAnsi="Calibri"/>
          <w:sz w:val="22"/>
          <w:szCs w:val="22"/>
          <w:bdr w:val="none" w:sz="0" w:space="0" w:color="auto" w:frame="1"/>
        </w:rPr>
        <w:t> </w:t>
      </w:r>
    </w:p>
    <w:p w14:paraId="5544E2FE" w14:textId="77777777" w:rsidR="006E0CDF" w:rsidRPr="00C11035" w:rsidRDefault="006E0CDF" w:rsidP="00730778">
      <w:pPr>
        <w:pStyle w:val="cm500"/>
        <w:spacing w:after="0"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t xml:space="preserve">As a start, the club should demonstrate its commitment to the protection of its members and volunteers against the risk of harm or injury by producing a Health and Safety Policy (see </w:t>
      </w:r>
      <w:r w:rsidR="00594EAF" w:rsidRPr="00C11035">
        <w:rPr>
          <w:rFonts w:ascii="Calibri" w:hAnsi="Calibri"/>
          <w:sz w:val="22"/>
          <w:szCs w:val="22"/>
          <w:bdr w:val="none" w:sz="0" w:space="0" w:color="auto" w:frame="1"/>
        </w:rPr>
        <w:t>Resource Template</w:t>
      </w:r>
      <w:r w:rsidRPr="00C11035">
        <w:rPr>
          <w:rFonts w:ascii="Calibri" w:hAnsi="Calibri"/>
          <w:sz w:val="22"/>
          <w:szCs w:val="22"/>
          <w:bdr w:val="none" w:sz="0" w:space="0" w:color="auto" w:frame="1"/>
        </w:rPr>
        <w:t xml:space="preserve">). It is important to write the policy in consultation with the club committee and the club members so that as many people as possible understand the policy and therefore are more likely to put it in to practice and adhere to the regulations. </w:t>
      </w:r>
    </w:p>
    <w:p w14:paraId="4EC50A08" w14:textId="77777777" w:rsidR="006E0CDF" w:rsidRPr="00C11035" w:rsidRDefault="006E0CDF" w:rsidP="00730778">
      <w:pPr>
        <w:pStyle w:val="cm500"/>
        <w:spacing w:after="0"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t> </w:t>
      </w:r>
    </w:p>
    <w:p w14:paraId="781EB3FD" w14:textId="77777777" w:rsidR="006E0CDF" w:rsidRPr="00C11035" w:rsidRDefault="006E0CDF" w:rsidP="00730778">
      <w:pPr>
        <w:pStyle w:val="cm500"/>
        <w:spacing w:after="0"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t xml:space="preserve">To protect the club, and to ensure that you monitor and learn from all accidents and injuries, you should keep an Incident Log (see Resources </w:t>
      </w:r>
      <w:r w:rsidR="00594EAF" w:rsidRPr="00C11035">
        <w:rPr>
          <w:rFonts w:ascii="Calibri" w:hAnsi="Calibri"/>
          <w:sz w:val="22"/>
          <w:szCs w:val="22"/>
          <w:bdr w:val="none" w:sz="0" w:space="0" w:color="auto" w:frame="1"/>
        </w:rPr>
        <w:t>Example</w:t>
      </w:r>
      <w:r w:rsidRPr="00C11035">
        <w:rPr>
          <w:rFonts w:ascii="Calibri" w:hAnsi="Calibri"/>
          <w:sz w:val="22"/>
          <w:szCs w:val="22"/>
          <w:bdr w:val="none" w:sz="0" w:space="0" w:color="auto" w:frame="1"/>
        </w:rPr>
        <w:t>) to record all such events affecting club members and visitors, whether on or off the premises</w:t>
      </w:r>
    </w:p>
    <w:p w14:paraId="4CEBDE01" w14:textId="77777777" w:rsidR="006E0CDF" w:rsidRPr="00C11035" w:rsidRDefault="006E0CDF" w:rsidP="00730778">
      <w:pPr>
        <w:autoSpaceDE w:val="0"/>
        <w:autoSpaceDN w:val="0"/>
        <w:adjustRightInd w:val="0"/>
        <w:jc w:val="both"/>
        <w:rPr>
          <w:rFonts w:ascii="Calibri" w:hAnsi="Calibri"/>
          <w:sz w:val="22"/>
          <w:szCs w:val="22"/>
        </w:rPr>
      </w:pPr>
    </w:p>
    <w:p w14:paraId="0FB0B830" w14:textId="77777777" w:rsidR="00594EAF" w:rsidRPr="00C11035" w:rsidRDefault="006E0CDF" w:rsidP="00730778">
      <w:pPr>
        <w:autoSpaceDE w:val="0"/>
        <w:autoSpaceDN w:val="0"/>
        <w:adjustRightInd w:val="0"/>
        <w:jc w:val="both"/>
        <w:rPr>
          <w:rFonts w:ascii="Calibri" w:hAnsi="Calibri"/>
          <w:sz w:val="22"/>
          <w:szCs w:val="22"/>
        </w:rPr>
      </w:pPr>
      <w:r w:rsidRPr="00C11035">
        <w:rPr>
          <w:rFonts w:ascii="Calibri" w:hAnsi="Calibri"/>
          <w:b/>
          <w:sz w:val="22"/>
          <w:szCs w:val="22"/>
        </w:rPr>
        <w:t>Duty of Care</w:t>
      </w:r>
    </w:p>
    <w:p w14:paraId="0996CB87" w14:textId="77777777" w:rsidR="00594EAF" w:rsidRPr="00C11035" w:rsidRDefault="00594EAF" w:rsidP="00730778">
      <w:pPr>
        <w:pStyle w:val="cm490"/>
        <w:spacing w:after="0"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t>The duty of care is a general legal duty on all individuals, football clubs and governing bodies to avoid carelessly causing injury to persons. The system has developed over many years and it is relevant to all, regardless of the size of your Club, its income or whether you have paid staff.</w:t>
      </w:r>
    </w:p>
    <w:p w14:paraId="790AB575" w14:textId="77777777" w:rsidR="00594EAF" w:rsidRPr="00C11035" w:rsidRDefault="00594EAF" w:rsidP="00730778">
      <w:pPr>
        <w:pStyle w:val="cm490"/>
        <w:spacing w:after="0"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t> </w:t>
      </w:r>
    </w:p>
    <w:p w14:paraId="2AE04B48" w14:textId="77777777" w:rsidR="00594EAF" w:rsidRPr="00C11035" w:rsidRDefault="00594EAF" w:rsidP="00730778">
      <w:pPr>
        <w:pStyle w:val="cm490"/>
        <w:spacing w:after="0"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t xml:space="preserve">A duty of care can arise in many ways, such as: </w:t>
      </w:r>
    </w:p>
    <w:p w14:paraId="79B4D3B5" w14:textId="77777777" w:rsidR="00594EAF" w:rsidRPr="00C11035" w:rsidRDefault="00594EAF" w:rsidP="00730778">
      <w:pPr>
        <w:numPr>
          <w:ilvl w:val="0"/>
          <w:numId w:val="30"/>
        </w:numPr>
        <w:spacing w:before="100" w:beforeAutospacing="1" w:after="100" w:afterAutospacing="1"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t>Training and match days</w:t>
      </w:r>
    </w:p>
    <w:p w14:paraId="292ABCB1" w14:textId="77777777" w:rsidR="00594EAF" w:rsidRPr="00C11035" w:rsidRDefault="00594EAF" w:rsidP="00730778">
      <w:pPr>
        <w:numPr>
          <w:ilvl w:val="0"/>
          <w:numId w:val="30"/>
        </w:numPr>
        <w:spacing w:before="100" w:beforeAutospacing="1" w:after="100" w:afterAutospacing="1"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t xml:space="preserve">Loaning equipment to others </w:t>
      </w:r>
    </w:p>
    <w:p w14:paraId="6795A88B" w14:textId="77777777" w:rsidR="00594EAF" w:rsidRPr="00C11035" w:rsidRDefault="00594EAF" w:rsidP="00730778">
      <w:pPr>
        <w:numPr>
          <w:ilvl w:val="0"/>
          <w:numId w:val="30"/>
        </w:numPr>
        <w:spacing w:before="100" w:beforeAutospacing="1" w:after="100" w:afterAutospacing="1"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t xml:space="preserve">Fund-raising walks, events and sponsored runs </w:t>
      </w:r>
    </w:p>
    <w:p w14:paraId="736FB8F4" w14:textId="77777777" w:rsidR="00594EAF" w:rsidRPr="00C11035" w:rsidRDefault="00594EAF" w:rsidP="00730778">
      <w:pPr>
        <w:numPr>
          <w:ilvl w:val="0"/>
          <w:numId w:val="30"/>
        </w:numPr>
        <w:spacing w:before="100" w:beforeAutospacing="1" w:after="100" w:afterAutospacing="1"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t xml:space="preserve">Hosting tournaments and competitions </w:t>
      </w:r>
    </w:p>
    <w:p w14:paraId="20176E64" w14:textId="77777777" w:rsidR="00594EAF" w:rsidRPr="00C11035" w:rsidRDefault="00594EAF" w:rsidP="00730778">
      <w:pPr>
        <w:numPr>
          <w:ilvl w:val="0"/>
          <w:numId w:val="30"/>
        </w:numPr>
        <w:spacing w:before="100" w:beforeAutospacing="1" w:after="100" w:afterAutospacing="1"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t xml:space="preserve">Organising day trips </w:t>
      </w:r>
    </w:p>
    <w:p w14:paraId="3DF2AEA5" w14:textId="77777777" w:rsidR="00594EAF" w:rsidRPr="00C11035" w:rsidRDefault="00594EAF" w:rsidP="00730778">
      <w:pPr>
        <w:numPr>
          <w:ilvl w:val="0"/>
          <w:numId w:val="30"/>
        </w:numPr>
        <w:spacing w:before="100" w:beforeAutospacing="1" w:after="100" w:afterAutospacing="1"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t xml:space="preserve">Selling food at events. </w:t>
      </w:r>
    </w:p>
    <w:p w14:paraId="2222D240" w14:textId="77777777" w:rsidR="00594EAF" w:rsidRPr="00C11035" w:rsidRDefault="00594EAF" w:rsidP="00730778">
      <w:pPr>
        <w:numPr>
          <w:ilvl w:val="0"/>
          <w:numId w:val="12"/>
        </w:numPr>
        <w:spacing w:before="100" w:beforeAutospacing="1" w:after="100" w:afterAutospacing="1" w:line="0" w:lineRule="atLeast"/>
        <w:jc w:val="both"/>
        <w:rPr>
          <w:rFonts w:ascii="Calibri" w:hAnsi="Calibri"/>
          <w:sz w:val="22"/>
          <w:szCs w:val="22"/>
          <w:bdr w:val="none" w:sz="0" w:space="0" w:color="auto" w:frame="1"/>
        </w:rPr>
      </w:pPr>
    </w:p>
    <w:p w14:paraId="2CE8A0B7" w14:textId="77777777" w:rsidR="00594EAF" w:rsidRPr="00C11035" w:rsidRDefault="00594EAF" w:rsidP="00730778">
      <w:pPr>
        <w:spacing w:before="100" w:beforeAutospacing="1" w:after="100" w:afterAutospacing="1" w:line="0" w:lineRule="atLeast"/>
        <w:jc w:val="both"/>
        <w:rPr>
          <w:rFonts w:ascii="Calibri" w:hAnsi="Calibri"/>
          <w:b/>
          <w:sz w:val="22"/>
          <w:szCs w:val="22"/>
          <w:bdr w:val="none" w:sz="0" w:space="0" w:color="auto" w:frame="1"/>
        </w:rPr>
      </w:pPr>
      <w:r w:rsidRPr="00C11035">
        <w:rPr>
          <w:rFonts w:ascii="Calibri" w:hAnsi="Calibri"/>
          <w:b/>
          <w:sz w:val="22"/>
          <w:szCs w:val="22"/>
          <w:bdr w:val="none" w:sz="0" w:space="0" w:color="auto" w:frame="1"/>
        </w:rPr>
        <w:t>The Health &amp; Safety Executive (HSE)</w:t>
      </w:r>
    </w:p>
    <w:p w14:paraId="736A608C" w14:textId="77777777" w:rsidR="00594EAF" w:rsidRPr="00C11035" w:rsidRDefault="00594EAF" w:rsidP="00730778">
      <w:pPr>
        <w:pStyle w:val="NormalWeb"/>
        <w:jc w:val="both"/>
        <w:rPr>
          <w:rFonts w:ascii="Calibri" w:hAnsi="Calibri"/>
          <w:sz w:val="22"/>
          <w:szCs w:val="22"/>
          <w:bdr w:val="none" w:sz="0" w:space="0" w:color="auto" w:frame="1"/>
        </w:rPr>
      </w:pPr>
      <w:r w:rsidRPr="00C11035">
        <w:rPr>
          <w:rFonts w:ascii="Calibri" w:hAnsi="Calibri"/>
          <w:sz w:val="22"/>
          <w:szCs w:val="22"/>
          <w:bdr w:val="none" w:sz="0" w:space="0" w:color="auto" w:frame="1"/>
        </w:rPr>
        <w:t>Any club employing staff must register with the Health and Safety Executive.  Clubs with volunteers only</w:t>
      </w:r>
      <w:r w:rsidR="006A7C5E" w:rsidRPr="00C11035">
        <w:rPr>
          <w:rFonts w:ascii="Calibri" w:hAnsi="Calibri"/>
          <w:sz w:val="22"/>
          <w:szCs w:val="22"/>
          <w:bdr w:val="none" w:sz="0" w:space="0" w:color="auto" w:frame="1"/>
        </w:rPr>
        <w:t>,</w:t>
      </w:r>
      <w:r w:rsidRPr="00C11035">
        <w:rPr>
          <w:rFonts w:ascii="Calibri" w:hAnsi="Calibri"/>
          <w:sz w:val="22"/>
          <w:szCs w:val="22"/>
          <w:bdr w:val="none" w:sz="0" w:space="0" w:color="auto" w:frame="1"/>
        </w:rPr>
        <w:t xml:space="preserve"> do not normally have to register.  Clubs with volunteers only</w:t>
      </w:r>
      <w:r w:rsidR="00E400F4" w:rsidRPr="00C11035">
        <w:rPr>
          <w:rFonts w:ascii="Calibri" w:hAnsi="Calibri"/>
          <w:sz w:val="22"/>
          <w:szCs w:val="22"/>
          <w:bdr w:val="none" w:sz="0" w:space="0" w:color="auto" w:frame="1"/>
        </w:rPr>
        <w:t>,</w:t>
      </w:r>
      <w:r w:rsidRPr="00C11035">
        <w:rPr>
          <w:rFonts w:ascii="Calibri" w:hAnsi="Calibri"/>
          <w:sz w:val="22"/>
          <w:szCs w:val="22"/>
          <w:bdr w:val="none" w:sz="0" w:space="0" w:color="auto" w:frame="1"/>
        </w:rPr>
        <w:t xml:space="preserve"> do not normally have to register their activities unless they are classed as dangerous activities. </w:t>
      </w:r>
    </w:p>
    <w:p w14:paraId="5306D36B" w14:textId="77777777" w:rsidR="00594EAF" w:rsidRPr="00C11035" w:rsidRDefault="00594EAF" w:rsidP="00730778">
      <w:pPr>
        <w:pStyle w:val="cm490"/>
        <w:spacing w:after="0"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HSE often works with the National Governing Bodies (NGB’s) of sport to develop guidance on the approach to risks, however self-regulation also plays an important role in the majority of sports. Clubs that own or are responsible for premises or buildings must register with the local Fire Authority. Clubs that prepare, store, supply or sell food on five or more days in any </w:t>
      </w:r>
      <w:proofErr w:type="gramStart"/>
      <w:r w:rsidRPr="00C11035">
        <w:rPr>
          <w:rFonts w:ascii="Calibri" w:hAnsi="Calibri"/>
          <w:sz w:val="22"/>
          <w:szCs w:val="22"/>
          <w:bdr w:val="none" w:sz="0" w:space="0" w:color="auto" w:frame="1"/>
        </w:rPr>
        <w:t>five week</w:t>
      </w:r>
      <w:proofErr w:type="gramEnd"/>
      <w:r w:rsidRPr="00C11035">
        <w:rPr>
          <w:rFonts w:ascii="Calibri" w:hAnsi="Calibri"/>
          <w:sz w:val="22"/>
          <w:szCs w:val="22"/>
          <w:bdr w:val="none" w:sz="0" w:space="0" w:color="auto" w:frame="1"/>
        </w:rPr>
        <w:t xml:space="preserve"> period must register with the local Environment Health Department. </w:t>
      </w:r>
    </w:p>
    <w:p w14:paraId="47E993C0" w14:textId="77777777" w:rsidR="00594EAF" w:rsidRPr="00C11035" w:rsidRDefault="00594EAF" w:rsidP="00730778">
      <w:pPr>
        <w:pStyle w:val="default0"/>
        <w:spacing w:after="0" w:line="0" w:lineRule="atLeast"/>
        <w:jc w:val="both"/>
        <w:rPr>
          <w:rFonts w:ascii="Calibri" w:hAnsi="Calibri"/>
          <w:sz w:val="22"/>
          <w:szCs w:val="22"/>
          <w:bdr w:val="none" w:sz="0" w:space="0" w:color="auto" w:frame="1"/>
        </w:rPr>
      </w:pPr>
    </w:p>
    <w:p w14:paraId="66D60B75" w14:textId="77777777" w:rsidR="00C11035" w:rsidRDefault="00594EAF" w:rsidP="00730778">
      <w:pPr>
        <w:pStyle w:val="cm490"/>
        <w:spacing w:after="0"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HSE have not published any information specific to </w:t>
      </w:r>
      <w:r w:rsidR="00912778" w:rsidRPr="00C11035">
        <w:rPr>
          <w:rFonts w:ascii="Calibri" w:hAnsi="Calibri"/>
          <w:sz w:val="22"/>
          <w:szCs w:val="22"/>
          <w:bdr w:val="none" w:sz="0" w:space="0" w:color="auto" w:frame="1"/>
        </w:rPr>
        <w:t>football</w:t>
      </w:r>
      <w:r w:rsidRPr="00C11035">
        <w:rPr>
          <w:rFonts w:ascii="Calibri" w:hAnsi="Calibri"/>
          <w:sz w:val="22"/>
          <w:szCs w:val="22"/>
          <w:bdr w:val="none" w:sz="0" w:space="0" w:color="auto" w:frame="1"/>
        </w:rPr>
        <w:t xml:space="preserve"> clubs, however in conjunction with the Charities Safety Group, they have published a guidance book ‘Charity and Voluntary Workers, a guide to health and safety at work’, this publication states:  "In general, the same health and safety standards should be applied to voluntary workers as they would to employees exposed to the same risks. However, if the risk assessment shows that the risks to voluntary workers are different, the preventative and protective </w:t>
      </w:r>
    </w:p>
    <w:p w14:paraId="3C82781F" w14:textId="77777777" w:rsidR="00594EAF" w:rsidRPr="00C11035" w:rsidRDefault="00594EAF" w:rsidP="00730778">
      <w:pPr>
        <w:pStyle w:val="cm490"/>
        <w:spacing w:after="0"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lastRenderedPageBreak/>
        <w:t xml:space="preserve">measures taken should reflect the different risks.  HSE considers it good practice for volunteers to provide the same level of health and safety protection as they would in an employer/ employee relationship, irrespective of whether there are strict legal duties". </w:t>
      </w:r>
    </w:p>
    <w:p w14:paraId="74471753" w14:textId="77777777" w:rsidR="00594EAF" w:rsidRPr="00C11035" w:rsidRDefault="00594EAF" w:rsidP="00730778">
      <w:pPr>
        <w:pStyle w:val="cm490"/>
        <w:spacing w:after="0"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t> </w:t>
      </w:r>
    </w:p>
    <w:p w14:paraId="6656B1BA" w14:textId="77777777" w:rsidR="00594EAF" w:rsidRPr="00C11035" w:rsidRDefault="00594EAF" w:rsidP="00730778">
      <w:pPr>
        <w:pStyle w:val="cm490"/>
        <w:spacing w:after="0" w:line="0" w:lineRule="atLeast"/>
        <w:jc w:val="both"/>
        <w:rPr>
          <w:rFonts w:ascii="Calibri" w:hAnsi="Calibri"/>
          <w:sz w:val="22"/>
          <w:szCs w:val="22"/>
          <w:bdr w:val="none" w:sz="0" w:space="0" w:color="auto" w:frame="1"/>
        </w:rPr>
      </w:pPr>
      <w:r w:rsidRPr="00C11035">
        <w:rPr>
          <w:rFonts w:ascii="Calibri" w:hAnsi="Calibri"/>
          <w:sz w:val="22"/>
          <w:szCs w:val="22"/>
          <w:bdr w:val="none" w:sz="0" w:space="0" w:color="auto" w:frame="1"/>
        </w:rPr>
        <w:t>This publication also gives general guidance with regards to how health and safety legislation applies to voluntary workers, and is available from HSE books</w:t>
      </w:r>
      <w:r w:rsidR="00912778" w:rsidRPr="00C11035">
        <w:rPr>
          <w:rFonts w:ascii="Calibri" w:hAnsi="Calibri"/>
          <w:sz w:val="22"/>
          <w:szCs w:val="22"/>
          <w:bdr w:val="none" w:sz="0" w:space="0" w:color="auto" w:frame="1"/>
        </w:rPr>
        <w:t xml:space="preserve">. </w:t>
      </w:r>
      <w:r w:rsidRPr="00C11035">
        <w:rPr>
          <w:rFonts w:ascii="Calibri" w:hAnsi="Calibri"/>
          <w:sz w:val="22"/>
          <w:szCs w:val="22"/>
          <w:bdr w:val="none" w:sz="0" w:space="0" w:color="auto" w:frame="1"/>
        </w:rPr>
        <w:t>The Health and Safety Policy template provides examples of good practice and guidance on the contents required. Each club’s policy will differ depending on the sport, the type of club premises, if the club owns or hires its facilities, if it has paid employees, junior members or participants with special needs etc.  You will also require an Incident Log in which to record all accidents, injuries and incidents affecting members and visitors both on and off your premises.</w:t>
      </w:r>
    </w:p>
    <w:p w14:paraId="26ED2009" w14:textId="77777777" w:rsidR="00594EAF" w:rsidRPr="00C11035" w:rsidRDefault="00594EAF" w:rsidP="00730778">
      <w:pPr>
        <w:spacing w:before="100" w:beforeAutospacing="1" w:after="100" w:afterAutospacing="1" w:line="0" w:lineRule="atLeast"/>
        <w:jc w:val="both"/>
        <w:rPr>
          <w:rFonts w:ascii="Calibri" w:hAnsi="Calibri" w:cs="Arial"/>
          <w:b/>
          <w:sz w:val="22"/>
          <w:szCs w:val="22"/>
          <w:bdr w:val="none" w:sz="0" w:space="0" w:color="auto" w:frame="1"/>
        </w:rPr>
      </w:pPr>
    </w:p>
    <w:p w14:paraId="71F2CF96" w14:textId="77777777" w:rsidR="00594EAF" w:rsidRPr="00C11035" w:rsidRDefault="00594EAF" w:rsidP="00730778">
      <w:pPr>
        <w:spacing w:before="100" w:beforeAutospacing="1" w:after="100" w:afterAutospacing="1" w:line="0" w:lineRule="atLeast"/>
        <w:jc w:val="both"/>
        <w:rPr>
          <w:rFonts w:ascii="Calibri" w:hAnsi="Calibri"/>
          <w:sz w:val="22"/>
          <w:szCs w:val="22"/>
          <w:bdr w:val="none" w:sz="0" w:space="0" w:color="auto" w:frame="1"/>
        </w:rPr>
      </w:pPr>
    </w:p>
    <w:p w14:paraId="0B1290ED" w14:textId="77777777" w:rsidR="00655F4E" w:rsidRPr="00C11035" w:rsidRDefault="00655F4E" w:rsidP="00730778">
      <w:pPr>
        <w:autoSpaceDE w:val="0"/>
        <w:autoSpaceDN w:val="0"/>
        <w:adjustRightInd w:val="0"/>
        <w:jc w:val="both"/>
        <w:rPr>
          <w:rFonts w:ascii="Calibri" w:hAnsi="Calibri"/>
          <w:sz w:val="22"/>
          <w:szCs w:val="22"/>
        </w:rPr>
      </w:pPr>
      <w:r w:rsidRPr="00C11035">
        <w:rPr>
          <w:rFonts w:ascii="Calibri" w:hAnsi="Calibri"/>
          <w:sz w:val="22"/>
          <w:szCs w:val="22"/>
        </w:rPr>
        <w:br w:type="page"/>
      </w:r>
      <w:r w:rsidRPr="00C11035">
        <w:rPr>
          <w:rFonts w:ascii="Calibri" w:hAnsi="Calibri"/>
          <w:b/>
          <w:bCs/>
          <w:sz w:val="22"/>
          <w:szCs w:val="22"/>
          <w:lang w:val="en-US"/>
        </w:rPr>
        <w:lastRenderedPageBreak/>
        <w:t>HEALTH AND SAFETY POLICY</w:t>
      </w:r>
      <w:r w:rsidR="00F45C61" w:rsidRPr="00C11035">
        <w:rPr>
          <w:rFonts w:ascii="Calibri" w:hAnsi="Calibri"/>
          <w:b/>
          <w:bCs/>
          <w:sz w:val="22"/>
          <w:szCs w:val="22"/>
          <w:lang w:val="en-US"/>
        </w:rPr>
        <w:t xml:space="preserve"> TEMPLATE</w:t>
      </w:r>
    </w:p>
    <w:p w14:paraId="624E8912" w14:textId="77777777" w:rsidR="000A48A2" w:rsidRPr="00C11035" w:rsidRDefault="000A48A2" w:rsidP="00730778">
      <w:pPr>
        <w:autoSpaceDE w:val="0"/>
        <w:autoSpaceDN w:val="0"/>
        <w:adjustRightInd w:val="0"/>
        <w:jc w:val="both"/>
        <w:rPr>
          <w:rFonts w:ascii="Calibri" w:hAnsi="Calibri"/>
          <w:b/>
          <w:bCs/>
          <w:sz w:val="22"/>
          <w:szCs w:val="22"/>
          <w:lang w:val="en-US"/>
        </w:rPr>
      </w:pPr>
    </w:p>
    <w:p w14:paraId="79ED617C" w14:textId="77777777" w:rsidR="00655F4E" w:rsidRPr="00C11035" w:rsidRDefault="00655F4E" w:rsidP="00730778">
      <w:pPr>
        <w:autoSpaceDE w:val="0"/>
        <w:autoSpaceDN w:val="0"/>
        <w:adjustRightInd w:val="0"/>
        <w:jc w:val="both"/>
        <w:rPr>
          <w:rFonts w:ascii="Calibri" w:hAnsi="Calibri"/>
          <w:sz w:val="22"/>
          <w:szCs w:val="22"/>
          <w:lang w:val="en-US"/>
        </w:rPr>
      </w:pPr>
      <w:r w:rsidRPr="00C11035">
        <w:rPr>
          <w:rFonts w:ascii="Calibri" w:hAnsi="Calibri"/>
          <w:sz w:val="22"/>
          <w:szCs w:val="22"/>
          <w:lang w:val="en-US"/>
        </w:rPr>
        <w:t>_________________ Football Club is committed to a safe environment for all players, volunteers (all levels) and coaches. It will promote standards of health, safety and welfare within football and will ensure compliance with all relevant statutory provisions. The Club will ensure that suitable and sufficient risk assessments are carried out, that procedures and safe systems are implemented in accordance with all current statutory provisions and that all reasonable and practical measures are taken to avoid risk. Safe practices will be adopted and continuous improvement will be sought through regular audits and reviews.</w:t>
      </w:r>
    </w:p>
    <w:p w14:paraId="22C1CC1B" w14:textId="77777777" w:rsidR="00655F4E" w:rsidRPr="00C11035" w:rsidRDefault="00655F4E" w:rsidP="00730778">
      <w:pPr>
        <w:autoSpaceDE w:val="0"/>
        <w:autoSpaceDN w:val="0"/>
        <w:adjustRightInd w:val="0"/>
        <w:jc w:val="both"/>
        <w:rPr>
          <w:rFonts w:ascii="Calibri" w:hAnsi="Calibri"/>
          <w:sz w:val="22"/>
          <w:szCs w:val="22"/>
          <w:lang w:val="en-US"/>
        </w:rPr>
      </w:pPr>
    </w:p>
    <w:p w14:paraId="7FBFFD99" w14:textId="77777777" w:rsidR="00655F4E" w:rsidRPr="00C11035" w:rsidRDefault="00655F4E" w:rsidP="00730778">
      <w:pPr>
        <w:autoSpaceDE w:val="0"/>
        <w:autoSpaceDN w:val="0"/>
        <w:adjustRightInd w:val="0"/>
        <w:jc w:val="both"/>
        <w:rPr>
          <w:rFonts w:ascii="Calibri" w:hAnsi="Calibri"/>
          <w:sz w:val="22"/>
          <w:szCs w:val="22"/>
          <w:lang w:val="en-US"/>
        </w:rPr>
      </w:pPr>
      <w:r w:rsidRPr="00C11035">
        <w:rPr>
          <w:rFonts w:ascii="Calibri" w:hAnsi="Calibri"/>
          <w:sz w:val="22"/>
          <w:szCs w:val="22"/>
          <w:lang w:val="en-US"/>
        </w:rPr>
        <w:t>Appropriate instruction and training will be provided together with adequate resources to ensure that the successful management of health and safety is carried out within the Club and that this policy is collectively implemented. This policy together with arrangements and procedures, will be reviewed regularly and</w:t>
      </w:r>
      <w:r w:rsidR="006A7C5E" w:rsidRPr="00C11035">
        <w:rPr>
          <w:rFonts w:ascii="Calibri" w:hAnsi="Calibri"/>
          <w:sz w:val="22"/>
          <w:szCs w:val="22"/>
          <w:lang w:val="en-US"/>
        </w:rPr>
        <w:t xml:space="preserve"> </w:t>
      </w:r>
      <w:r w:rsidRPr="00C11035">
        <w:rPr>
          <w:rFonts w:ascii="Calibri" w:hAnsi="Calibri"/>
          <w:sz w:val="22"/>
          <w:szCs w:val="22"/>
          <w:lang w:val="en-US"/>
        </w:rPr>
        <w:t>revised and updated as necessary.</w:t>
      </w:r>
    </w:p>
    <w:p w14:paraId="0370D5F7" w14:textId="77777777" w:rsidR="00655F4E" w:rsidRPr="00C11035" w:rsidRDefault="00655F4E" w:rsidP="00730778">
      <w:pPr>
        <w:autoSpaceDE w:val="0"/>
        <w:autoSpaceDN w:val="0"/>
        <w:adjustRightInd w:val="0"/>
        <w:jc w:val="both"/>
        <w:rPr>
          <w:rFonts w:ascii="Calibri" w:hAnsi="Calibri"/>
          <w:sz w:val="22"/>
          <w:szCs w:val="22"/>
          <w:lang w:val="en-US"/>
        </w:rPr>
      </w:pPr>
    </w:p>
    <w:p w14:paraId="1ACD101E" w14:textId="77777777" w:rsidR="009D7598" w:rsidRPr="00C11035" w:rsidRDefault="009D7598" w:rsidP="00730778">
      <w:pPr>
        <w:pStyle w:val="CM49"/>
        <w:spacing w:line="280" w:lineRule="atLeast"/>
        <w:jc w:val="both"/>
        <w:rPr>
          <w:rFonts w:ascii="Calibri" w:hAnsi="Calibri" w:cs="Times New Roman"/>
          <w:sz w:val="22"/>
          <w:szCs w:val="22"/>
        </w:rPr>
      </w:pPr>
      <w:r w:rsidRPr="00C11035">
        <w:rPr>
          <w:rFonts w:ascii="Calibri" w:hAnsi="Calibri" w:cs="Times New Roman"/>
          <w:b/>
          <w:bCs/>
          <w:sz w:val="22"/>
          <w:szCs w:val="22"/>
        </w:rPr>
        <w:t xml:space="preserve">HEALTH &amp; SAFETY POLICY: </w:t>
      </w:r>
    </w:p>
    <w:p w14:paraId="47F008E5" w14:textId="77777777" w:rsidR="009D7598" w:rsidRPr="00C11035" w:rsidRDefault="009D7598" w:rsidP="00730778">
      <w:pPr>
        <w:pStyle w:val="CM49"/>
        <w:spacing w:line="280" w:lineRule="atLeast"/>
        <w:jc w:val="both"/>
        <w:rPr>
          <w:rFonts w:ascii="Calibri" w:hAnsi="Calibri" w:cs="Times New Roman"/>
          <w:sz w:val="22"/>
          <w:szCs w:val="22"/>
        </w:rPr>
      </w:pPr>
      <w:r w:rsidRPr="00C11035">
        <w:rPr>
          <w:rFonts w:ascii="Calibri" w:hAnsi="Calibri" w:cs="Times New Roman"/>
          <w:sz w:val="22"/>
          <w:szCs w:val="22"/>
        </w:rPr>
        <w:t xml:space="preserve">To support our Health &amp; Safety policy statement we are committed to the following duties: </w:t>
      </w:r>
    </w:p>
    <w:p w14:paraId="5E92034B" w14:textId="77777777" w:rsidR="009D7598" w:rsidRPr="00C11035" w:rsidRDefault="009D7598" w:rsidP="00730778">
      <w:pPr>
        <w:pStyle w:val="Default"/>
        <w:numPr>
          <w:ilvl w:val="0"/>
          <w:numId w:val="2"/>
        </w:numPr>
        <w:jc w:val="both"/>
        <w:rPr>
          <w:rFonts w:ascii="Calibri" w:hAnsi="Calibri" w:cs="Times New Roman"/>
          <w:color w:val="auto"/>
          <w:sz w:val="22"/>
          <w:szCs w:val="22"/>
        </w:rPr>
      </w:pPr>
      <w:r w:rsidRPr="00C11035">
        <w:rPr>
          <w:rFonts w:ascii="Calibri" w:hAnsi="Calibri" w:cs="Times New Roman"/>
          <w:color w:val="auto"/>
          <w:sz w:val="22"/>
          <w:szCs w:val="22"/>
        </w:rPr>
        <w:t xml:space="preserve">Undertake regular, recorded risk assessment of the club premises and all activities undertaken by the club </w:t>
      </w:r>
    </w:p>
    <w:p w14:paraId="229546BD" w14:textId="77777777" w:rsidR="009D7598" w:rsidRPr="00C11035" w:rsidRDefault="009D7598" w:rsidP="00730778">
      <w:pPr>
        <w:pStyle w:val="Default"/>
        <w:numPr>
          <w:ilvl w:val="0"/>
          <w:numId w:val="2"/>
        </w:numPr>
        <w:jc w:val="both"/>
        <w:rPr>
          <w:rFonts w:ascii="Calibri" w:hAnsi="Calibri" w:cs="Times New Roman"/>
          <w:color w:val="auto"/>
          <w:sz w:val="22"/>
          <w:szCs w:val="22"/>
        </w:rPr>
      </w:pPr>
      <w:r w:rsidRPr="00C11035">
        <w:rPr>
          <w:rFonts w:ascii="Calibri" w:hAnsi="Calibri" w:cs="Times New Roman"/>
          <w:color w:val="auto"/>
          <w:sz w:val="22"/>
          <w:szCs w:val="22"/>
        </w:rPr>
        <w:t xml:space="preserve">Create a safe environment by putting health &amp; safety measures in place as identified by the assessment </w:t>
      </w:r>
    </w:p>
    <w:p w14:paraId="53C7891D" w14:textId="77777777" w:rsidR="009D7598" w:rsidRPr="00C11035" w:rsidRDefault="009D7598" w:rsidP="00730778">
      <w:pPr>
        <w:pStyle w:val="Default"/>
        <w:numPr>
          <w:ilvl w:val="0"/>
          <w:numId w:val="2"/>
        </w:numPr>
        <w:jc w:val="both"/>
        <w:rPr>
          <w:rFonts w:ascii="Calibri" w:hAnsi="Calibri" w:cs="Times New Roman"/>
          <w:color w:val="auto"/>
          <w:sz w:val="22"/>
          <w:szCs w:val="22"/>
        </w:rPr>
      </w:pPr>
      <w:r w:rsidRPr="00C11035">
        <w:rPr>
          <w:rFonts w:ascii="Calibri" w:hAnsi="Calibri" w:cs="Times New Roman"/>
          <w:color w:val="auto"/>
          <w:sz w:val="22"/>
          <w:szCs w:val="22"/>
        </w:rPr>
        <w:t xml:space="preserve">Ensure that all members are given the appropriate level of training and competition by regularly assessing individual ability dependant on age, maturity and development </w:t>
      </w:r>
    </w:p>
    <w:p w14:paraId="28E4102D" w14:textId="77777777" w:rsidR="009D7598" w:rsidRPr="00C11035" w:rsidRDefault="009D7598" w:rsidP="00730778">
      <w:pPr>
        <w:pStyle w:val="Default"/>
        <w:numPr>
          <w:ilvl w:val="0"/>
          <w:numId w:val="2"/>
        </w:numPr>
        <w:jc w:val="both"/>
        <w:rPr>
          <w:rFonts w:ascii="Calibri" w:hAnsi="Calibri" w:cs="Times New Roman"/>
          <w:color w:val="auto"/>
          <w:sz w:val="22"/>
          <w:szCs w:val="22"/>
        </w:rPr>
      </w:pPr>
      <w:r w:rsidRPr="00C11035">
        <w:rPr>
          <w:rFonts w:ascii="Calibri" w:hAnsi="Calibri" w:cs="Times New Roman"/>
          <w:color w:val="auto"/>
          <w:sz w:val="22"/>
          <w:szCs w:val="22"/>
        </w:rPr>
        <w:t xml:space="preserve">Ensure that all members are aware of, understand and follow the club’s health &amp; safety policy </w:t>
      </w:r>
    </w:p>
    <w:p w14:paraId="504D64BD" w14:textId="77777777" w:rsidR="009D7598" w:rsidRPr="00C11035" w:rsidRDefault="009D7598" w:rsidP="00730778">
      <w:pPr>
        <w:pStyle w:val="Default"/>
        <w:numPr>
          <w:ilvl w:val="0"/>
          <w:numId w:val="2"/>
        </w:numPr>
        <w:jc w:val="both"/>
        <w:rPr>
          <w:rFonts w:ascii="Calibri" w:hAnsi="Calibri" w:cs="Times New Roman"/>
          <w:color w:val="auto"/>
          <w:sz w:val="22"/>
          <w:szCs w:val="22"/>
        </w:rPr>
      </w:pPr>
      <w:r w:rsidRPr="00C11035">
        <w:rPr>
          <w:rFonts w:ascii="Calibri" w:hAnsi="Calibri" w:cs="Times New Roman"/>
          <w:color w:val="auto"/>
          <w:sz w:val="22"/>
          <w:szCs w:val="22"/>
        </w:rPr>
        <w:t xml:space="preserve">Appoint a competent club member to assist with health and safety responsibilities </w:t>
      </w:r>
    </w:p>
    <w:p w14:paraId="441E910F" w14:textId="77777777" w:rsidR="009D7598" w:rsidRPr="00C11035" w:rsidRDefault="009D7598" w:rsidP="00730778">
      <w:pPr>
        <w:pStyle w:val="Default"/>
        <w:numPr>
          <w:ilvl w:val="0"/>
          <w:numId w:val="2"/>
        </w:numPr>
        <w:jc w:val="both"/>
        <w:rPr>
          <w:rFonts w:ascii="Calibri" w:hAnsi="Calibri" w:cs="Times New Roman"/>
          <w:color w:val="auto"/>
          <w:sz w:val="22"/>
          <w:szCs w:val="22"/>
        </w:rPr>
      </w:pPr>
      <w:r w:rsidRPr="00C11035">
        <w:rPr>
          <w:rFonts w:ascii="Calibri" w:hAnsi="Calibri" w:cs="Times New Roman"/>
          <w:color w:val="auto"/>
          <w:sz w:val="22"/>
          <w:szCs w:val="22"/>
        </w:rPr>
        <w:t xml:space="preserve">Ensure that normal operating procedures and emergency operating procedures are in place and known by all members </w:t>
      </w:r>
    </w:p>
    <w:p w14:paraId="63AFC397" w14:textId="77777777" w:rsidR="009D7598" w:rsidRPr="00C11035" w:rsidRDefault="009D7598" w:rsidP="00730778">
      <w:pPr>
        <w:pStyle w:val="Default"/>
        <w:numPr>
          <w:ilvl w:val="0"/>
          <w:numId w:val="2"/>
        </w:numPr>
        <w:jc w:val="both"/>
        <w:rPr>
          <w:rFonts w:ascii="Calibri" w:hAnsi="Calibri" w:cs="Times New Roman"/>
          <w:color w:val="auto"/>
          <w:sz w:val="22"/>
          <w:szCs w:val="22"/>
        </w:rPr>
      </w:pPr>
      <w:r w:rsidRPr="00C11035">
        <w:rPr>
          <w:rFonts w:ascii="Calibri" w:hAnsi="Calibri" w:cs="Times New Roman"/>
          <w:color w:val="auto"/>
          <w:sz w:val="22"/>
          <w:szCs w:val="22"/>
        </w:rPr>
        <w:t xml:space="preserve">Provide access to adequate first aid facilities, telephone and qualified first aider at all times </w:t>
      </w:r>
    </w:p>
    <w:p w14:paraId="68EF5B35" w14:textId="77777777" w:rsidR="009D7598" w:rsidRPr="00C11035" w:rsidRDefault="009D7598" w:rsidP="00730778">
      <w:pPr>
        <w:pStyle w:val="Default"/>
        <w:numPr>
          <w:ilvl w:val="0"/>
          <w:numId w:val="2"/>
        </w:numPr>
        <w:jc w:val="both"/>
        <w:rPr>
          <w:rFonts w:ascii="Calibri" w:hAnsi="Calibri" w:cs="Times New Roman"/>
          <w:color w:val="auto"/>
          <w:sz w:val="22"/>
          <w:szCs w:val="22"/>
        </w:rPr>
      </w:pPr>
      <w:r w:rsidRPr="00C11035">
        <w:rPr>
          <w:rFonts w:ascii="Calibri" w:hAnsi="Calibri" w:cs="Times New Roman"/>
          <w:color w:val="auto"/>
          <w:sz w:val="22"/>
          <w:szCs w:val="22"/>
        </w:rPr>
        <w:t xml:space="preserve">Report any injuries or accidents sustained during any club activity or whilst on the club premises </w:t>
      </w:r>
    </w:p>
    <w:p w14:paraId="418AFAE9" w14:textId="77777777" w:rsidR="009D7598" w:rsidRPr="00C11035" w:rsidRDefault="009D7598" w:rsidP="00730778">
      <w:pPr>
        <w:pStyle w:val="Default"/>
        <w:numPr>
          <w:ilvl w:val="0"/>
          <w:numId w:val="2"/>
        </w:numPr>
        <w:jc w:val="both"/>
        <w:rPr>
          <w:rFonts w:ascii="Calibri" w:hAnsi="Calibri" w:cs="Times New Roman"/>
          <w:color w:val="auto"/>
          <w:sz w:val="22"/>
          <w:szCs w:val="22"/>
        </w:rPr>
      </w:pPr>
      <w:r w:rsidRPr="00C11035">
        <w:rPr>
          <w:rFonts w:ascii="Calibri" w:hAnsi="Calibri" w:cs="Times New Roman"/>
          <w:color w:val="auto"/>
          <w:sz w:val="22"/>
          <w:szCs w:val="22"/>
        </w:rPr>
        <w:t xml:space="preserve">Ensure that the implementation of the policy is reviewed regularly and monitored for effectiveness. </w:t>
      </w:r>
    </w:p>
    <w:p w14:paraId="0BC8A3C0" w14:textId="77777777" w:rsidR="009D7598" w:rsidRPr="00C11035" w:rsidRDefault="009D7598" w:rsidP="00730778">
      <w:pPr>
        <w:pStyle w:val="Default"/>
        <w:jc w:val="both"/>
        <w:rPr>
          <w:rFonts w:ascii="Calibri" w:hAnsi="Calibri" w:cs="Times New Roman"/>
          <w:color w:val="auto"/>
          <w:sz w:val="22"/>
          <w:szCs w:val="22"/>
        </w:rPr>
      </w:pPr>
    </w:p>
    <w:p w14:paraId="2B3EADD4" w14:textId="77777777" w:rsidR="009D7598" w:rsidRPr="00C11035" w:rsidRDefault="009D7598" w:rsidP="00730778">
      <w:pPr>
        <w:pStyle w:val="CM49"/>
        <w:spacing w:line="280" w:lineRule="atLeast"/>
        <w:ind w:left="360"/>
        <w:jc w:val="both"/>
        <w:rPr>
          <w:rFonts w:ascii="Calibri" w:hAnsi="Calibri" w:cs="Times New Roman"/>
          <w:sz w:val="22"/>
          <w:szCs w:val="22"/>
        </w:rPr>
      </w:pPr>
      <w:r w:rsidRPr="00C11035">
        <w:rPr>
          <w:rFonts w:ascii="Calibri" w:hAnsi="Calibri" w:cs="Times New Roman"/>
          <w:b/>
          <w:bCs/>
          <w:sz w:val="22"/>
          <w:szCs w:val="22"/>
        </w:rPr>
        <w:t xml:space="preserve">AS A CLUB MEMBER YOU HAVE A DUTY TO: </w:t>
      </w:r>
    </w:p>
    <w:p w14:paraId="1E9F76E2" w14:textId="77777777" w:rsidR="009D7598" w:rsidRPr="00C11035" w:rsidRDefault="009D7598" w:rsidP="00730778">
      <w:pPr>
        <w:pStyle w:val="Default"/>
        <w:numPr>
          <w:ilvl w:val="0"/>
          <w:numId w:val="1"/>
        </w:numPr>
        <w:jc w:val="both"/>
        <w:rPr>
          <w:rFonts w:ascii="Calibri" w:hAnsi="Calibri" w:cs="Times New Roman"/>
          <w:color w:val="auto"/>
          <w:sz w:val="22"/>
          <w:szCs w:val="22"/>
        </w:rPr>
      </w:pPr>
      <w:r w:rsidRPr="00C11035">
        <w:rPr>
          <w:rFonts w:ascii="Calibri" w:hAnsi="Calibri" w:cs="Times New Roman"/>
          <w:color w:val="auto"/>
          <w:sz w:val="22"/>
          <w:szCs w:val="22"/>
        </w:rPr>
        <w:t xml:space="preserve">Take reasonable care for your own health &amp; safety and that of others who may be affected by what you do or not do </w:t>
      </w:r>
    </w:p>
    <w:p w14:paraId="66A07FE9" w14:textId="77777777" w:rsidR="009D7598" w:rsidRPr="00C11035" w:rsidRDefault="009D7598" w:rsidP="00730778">
      <w:pPr>
        <w:pStyle w:val="Default"/>
        <w:numPr>
          <w:ilvl w:val="0"/>
          <w:numId w:val="1"/>
        </w:numPr>
        <w:jc w:val="both"/>
        <w:rPr>
          <w:rFonts w:ascii="Calibri" w:hAnsi="Calibri" w:cs="Times New Roman"/>
          <w:color w:val="auto"/>
          <w:sz w:val="22"/>
          <w:szCs w:val="22"/>
        </w:rPr>
      </w:pPr>
      <w:r w:rsidRPr="00C11035">
        <w:rPr>
          <w:rFonts w:ascii="Calibri" w:hAnsi="Calibri" w:cs="Times New Roman"/>
          <w:color w:val="auto"/>
          <w:sz w:val="22"/>
          <w:szCs w:val="22"/>
        </w:rPr>
        <w:t xml:space="preserve">Co-operate with the club on health &amp; safety issues </w:t>
      </w:r>
    </w:p>
    <w:p w14:paraId="3657F63F" w14:textId="77777777" w:rsidR="009D7598" w:rsidRPr="00C11035" w:rsidRDefault="009D7598" w:rsidP="00730778">
      <w:pPr>
        <w:pStyle w:val="Default"/>
        <w:numPr>
          <w:ilvl w:val="0"/>
          <w:numId w:val="1"/>
        </w:numPr>
        <w:jc w:val="both"/>
        <w:rPr>
          <w:rFonts w:ascii="Calibri" w:hAnsi="Calibri" w:cs="Times New Roman"/>
          <w:color w:val="auto"/>
          <w:sz w:val="22"/>
          <w:szCs w:val="22"/>
        </w:rPr>
      </w:pPr>
      <w:r w:rsidRPr="00C11035">
        <w:rPr>
          <w:rFonts w:ascii="Calibri" w:hAnsi="Calibri" w:cs="Times New Roman"/>
          <w:color w:val="auto"/>
          <w:sz w:val="22"/>
          <w:szCs w:val="22"/>
        </w:rPr>
        <w:t xml:space="preserve">Correctly use all equipment provided by the club </w:t>
      </w:r>
    </w:p>
    <w:p w14:paraId="678E983D" w14:textId="77777777" w:rsidR="009D7598" w:rsidRPr="00C11035" w:rsidRDefault="009D7598" w:rsidP="00730778">
      <w:pPr>
        <w:pStyle w:val="Default"/>
        <w:numPr>
          <w:ilvl w:val="0"/>
          <w:numId w:val="1"/>
        </w:numPr>
        <w:jc w:val="both"/>
        <w:rPr>
          <w:rFonts w:ascii="Calibri" w:hAnsi="Calibri" w:cs="Times New Roman"/>
          <w:color w:val="auto"/>
          <w:sz w:val="22"/>
          <w:szCs w:val="22"/>
        </w:rPr>
      </w:pPr>
      <w:r w:rsidRPr="00C11035">
        <w:rPr>
          <w:rFonts w:ascii="Calibri" w:hAnsi="Calibri" w:cs="Times New Roman"/>
          <w:color w:val="auto"/>
          <w:sz w:val="22"/>
          <w:szCs w:val="22"/>
        </w:rPr>
        <w:t>Not interfere with or misuse anything provided for your health, safety or welfare.</w:t>
      </w:r>
    </w:p>
    <w:p w14:paraId="647355B1" w14:textId="77777777" w:rsidR="009D7598" w:rsidRPr="00C11035" w:rsidRDefault="009D7598" w:rsidP="009D7598">
      <w:pPr>
        <w:pStyle w:val="Default"/>
        <w:rPr>
          <w:rFonts w:ascii="Calibri" w:hAnsi="Calibri" w:cs="Times New Roman"/>
          <w:color w:val="auto"/>
          <w:sz w:val="22"/>
          <w:szCs w:val="22"/>
        </w:rPr>
      </w:pPr>
    </w:p>
    <w:p w14:paraId="37AB58F8" w14:textId="77777777" w:rsidR="009D7598" w:rsidRPr="00C11035" w:rsidRDefault="009D7598" w:rsidP="009D7598">
      <w:pPr>
        <w:pStyle w:val="CM49"/>
        <w:tabs>
          <w:tab w:val="left" w:pos="2880"/>
        </w:tabs>
        <w:spacing w:line="280" w:lineRule="atLeast"/>
        <w:rPr>
          <w:rFonts w:ascii="Calibri" w:hAnsi="Calibri" w:cs="Times New Roman"/>
          <w:sz w:val="22"/>
          <w:szCs w:val="22"/>
        </w:rPr>
      </w:pPr>
      <w:r w:rsidRPr="00C11035">
        <w:rPr>
          <w:rFonts w:ascii="Calibri" w:hAnsi="Calibri" w:cs="Times New Roman"/>
          <w:b/>
          <w:bCs/>
          <w:sz w:val="22"/>
          <w:szCs w:val="22"/>
        </w:rPr>
        <w:t xml:space="preserve">CLUB HEALTH &amp; SAFETY OFFICER: </w:t>
      </w:r>
      <w:r w:rsidRPr="00C11035">
        <w:rPr>
          <w:rFonts w:ascii="Calibri" w:hAnsi="Calibri" w:cs="Times New Roman"/>
          <w:sz w:val="22"/>
          <w:szCs w:val="22"/>
        </w:rPr>
        <w:t xml:space="preserve">…....……………………………………………………………… </w:t>
      </w:r>
    </w:p>
    <w:p w14:paraId="4380EAA0" w14:textId="77777777" w:rsidR="009D7598" w:rsidRPr="00C11035" w:rsidRDefault="009D7598" w:rsidP="009D7598">
      <w:pPr>
        <w:pStyle w:val="CM49"/>
        <w:tabs>
          <w:tab w:val="left" w:pos="1440"/>
        </w:tabs>
        <w:spacing w:afterLines="120" w:after="288" w:line="0" w:lineRule="atLeast"/>
        <w:rPr>
          <w:rFonts w:ascii="Calibri" w:hAnsi="Calibri" w:cs="Times New Roman"/>
          <w:sz w:val="22"/>
          <w:szCs w:val="22"/>
        </w:rPr>
      </w:pPr>
      <w:r w:rsidRPr="00C11035">
        <w:rPr>
          <w:rFonts w:ascii="Calibri" w:hAnsi="Calibri" w:cs="Times New Roman"/>
          <w:b/>
          <w:bCs/>
          <w:sz w:val="22"/>
          <w:szCs w:val="22"/>
        </w:rPr>
        <w:t xml:space="preserve">FIRST AID: </w:t>
      </w:r>
      <w:r w:rsidRPr="00C11035">
        <w:rPr>
          <w:rFonts w:ascii="Calibri" w:hAnsi="Calibri" w:cs="Times New Roman"/>
          <w:b/>
          <w:bCs/>
          <w:sz w:val="22"/>
          <w:szCs w:val="22"/>
        </w:rPr>
        <w:tab/>
      </w:r>
      <w:r w:rsidRPr="00C11035">
        <w:rPr>
          <w:rFonts w:ascii="Calibri" w:hAnsi="Calibri" w:cs="Times New Roman"/>
          <w:sz w:val="22"/>
          <w:szCs w:val="22"/>
        </w:rPr>
        <w:t>Location of first aid facilities: ...........……………………………………………….</w:t>
      </w:r>
    </w:p>
    <w:p w14:paraId="43B5CF5F" w14:textId="77777777" w:rsidR="009D7598" w:rsidRPr="00C11035" w:rsidRDefault="009D7598" w:rsidP="009D7598">
      <w:pPr>
        <w:pStyle w:val="CM50"/>
        <w:tabs>
          <w:tab w:val="left" w:pos="1440"/>
        </w:tabs>
        <w:spacing w:afterLines="120" w:after="288" w:line="0" w:lineRule="atLeast"/>
        <w:rPr>
          <w:rFonts w:ascii="Calibri" w:hAnsi="Calibri" w:cs="Times New Roman"/>
          <w:sz w:val="22"/>
          <w:szCs w:val="22"/>
        </w:rPr>
      </w:pPr>
      <w:r w:rsidRPr="00C11035">
        <w:rPr>
          <w:rFonts w:ascii="Calibri" w:hAnsi="Calibri" w:cs="Times New Roman"/>
          <w:sz w:val="22"/>
          <w:szCs w:val="22"/>
        </w:rPr>
        <w:tab/>
        <w:t>Location of telephones: …………………………………...…………………………</w:t>
      </w:r>
    </w:p>
    <w:p w14:paraId="30E141C9" w14:textId="77777777" w:rsidR="00EB0BBE" w:rsidRPr="00C11035" w:rsidRDefault="009D7598" w:rsidP="00C11035">
      <w:pPr>
        <w:pStyle w:val="CM49"/>
        <w:tabs>
          <w:tab w:val="left" w:pos="2880"/>
        </w:tabs>
        <w:spacing w:afterLines="120" w:after="288" w:line="0" w:lineRule="atLeast"/>
        <w:rPr>
          <w:rFonts w:ascii="Calibri" w:hAnsi="Calibri" w:cs="Times New Roman"/>
          <w:sz w:val="22"/>
          <w:szCs w:val="22"/>
        </w:rPr>
      </w:pPr>
      <w:r w:rsidRPr="00C11035">
        <w:rPr>
          <w:b/>
          <w:bCs/>
        </w:rPr>
        <w:t xml:space="preserve">QUALIFIED FIRST AIDERS: </w:t>
      </w:r>
      <w:r w:rsidRPr="00C11035">
        <w:rPr>
          <w:b/>
          <w:bCs/>
        </w:rPr>
        <w:tab/>
      </w:r>
      <w:r w:rsidRPr="00C11035">
        <w:t>1. ……………………………</w:t>
      </w:r>
      <w:r w:rsidR="00C11035">
        <w:t>2. ……………………………….</w:t>
      </w:r>
    </w:p>
    <w:p w14:paraId="4CA5806E" w14:textId="77777777" w:rsidR="00735A4F" w:rsidRPr="00C11035" w:rsidRDefault="00735A4F" w:rsidP="005538AA">
      <w:pPr>
        <w:pStyle w:val="Default"/>
        <w:rPr>
          <w:rFonts w:ascii="Calibri" w:hAnsi="Calibri" w:cs="Times New Roman"/>
          <w:sz w:val="22"/>
          <w:szCs w:val="22"/>
        </w:rPr>
      </w:pPr>
    </w:p>
    <w:p w14:paraId="043CCF96" w14:textId="77777777" w:rsidR="006A7C5E" w:rsidRPr="00C11035" w:rsidRDefault="006A7C5E" w:rsidP="00A33B6F">
      <w:pPr>
        <w:autoSpaceDE w:val="0"/>
        <w:autoSpaceDN w:val="0"/>
        <w:adjustRightInd w:val="0"/>
        <w:rPr>
          <w:rFonts w:ascii="Calibri" w:hAnsi="Calibri"/>
          <w:b/>
          <w:bCs/>
          <w:sz w:val="22"/>
          <w:szCs w:val="22"/>
          <w:lang w:val="en-US"/>
        </w:rPr>
      </w:pPr>
    </w:p>
    <w:p w14:paraId="2BF455E1" w14:textId="77777777" w:rsidR="00A33B6F" w:rsidRPr="00C11035" w:rsidRDefault="00A33B6F" w:rsidP="00A33B6F">
      <w:pPr>
        <w:autoSpaceDE w:val="0"/>
        <w:autoSpaceDN w:val="0"/>
        <w:adjustRightInd w:val="0"/>
        <w:rPr>
          <w:rFonts w:ascii="Calibri" w:hAnsi="Calibri"/>
          <w:b/>
          <w:bCs/>
          <w:sz w:val="22"/>
          <w:szCs w:val="22"/>
          <w:lang w:val="en-US"/>
        </w:rPr>
      </w:pPr>
      <w:r w:rsidRPr="00C11035">
        <w:rPr>
          <w:rFonts w:ascii="Calibri" w:hAnsi="Calibri"/>
          <w:b/>
          <w:bCs/>
          <w:sz w:val="22"/>
          <w:szCs w:val="22"/>
          <w:lang w:val="en-US"/>
        </w:rPr>
        <w:t>HAZARD IDENTIFICATION AND RISK ASSESSMENT</w:t>
      </w:r>
    </w:p>
    <w:p w14:paraId="578F6EE8" w14:textId="77777777" w:rsidR="00366355" w:rsidRPr="00C11035" w:rsidRDefault="00366355" w:rsidP="00A33B6F">
      <w:pPr>
        <w:autoSpaceDE w:val="0"/>
        <w:autoSpaceDN w:val="0"/>
        <w:adjustRightInd w:val="0"/>
        <w:rPr>
          <w:rFonts w:ascii="Calibri" w:hAnsi="Calibri"/>
          <w:bCs/>
          <w:sz w:val="22"/>
          <w:szCs w:val="22"/>
          <w:lang w:val="en-US"/>
        </w:rPr>
      </w:pPr>
      <w:r w:rsidRPr="00C11035">
        <w:rPr>
          <w:rFonts w:ascii="Calibri" w:hAnsi="Calibri"/>
          <w:bCs/>
          <w:sz w:val="22"/>
          <w:szCs w:val="22"/>
          <w:lang w:val="en-US"/>
        </w:rPr>
        <w:t xml:space="preserve">In order to discharge the duty of care to provide a safe environment for </w:t>
      </w:r>
      <w:r w:rsidR="006A7C5E" w:rsidRPr="00C11035">
        <w:rPr>
          <w:rFonts w:ascii="Calibri" w:hAnsi="Calibri"/>
          <w:bCs/>
          <w:sz w:val="22"/>
          <w:szCs w:val="22"/>
          <w:lang w:val="en-US"/>
        </w:rPr>
        <w:t>f</w:t>
      </w:r>
      <w:r w:rsidRPr="00C11035">
        <w:rPr>
          <w:rFonts w:ascii="Calibri" w:hAnsi="Calibri"/>
          <w:bCs/>
          <w:sz w:val="22"/>
          <w:szCs w:val="22"/>
          <w:lang w:val="en-US"/>
        </w:rPr>
        <w:t xml:space="preserve">ootball it is necessary to identify hazards, assess the associated potential risks, then take action to eliminate the hazard. Failing this, action must be taken to either eliminate the risks or reduce them to an acceptable </w:t>
      </w:r>
      <w:r w:rsidR="00EB0BBE" w:rsidRPr="00C11035">
        <w:rPr>
          <w:rFonts w:ascii="Calibri" w:hAnsi="Calibri"/>
          <w:bCs/>
          <w:sz w:val="22"/>
          <w:szCs w:val="22"/>
          <w:lang w:val="en-US"/>
        </w:rPr>
        <w:t>level to the respective activities</w:t>
      </w:r>
      <w:r w:rsidRPr="00C11035">
        <w:rPr>
          <w:rFonts w:ascii="Calibri" w:hAnsi="Calibri"/>
          <w:bCs/>
          <w:sz w:val="22"/>
          <w:szCs w:val="22"/>
          <w:lang w:val="en-US"/>
        </w:rPr>
        <w:t>.</w:t>
      </w:r>
    </w:p>
    <w:p w14:paraId="349E8FC7" w14:textId="77777777" w:rsidR="00366355" w:rsidRPr="00C11035" w:rsidRDefault="00366355" w:rsidP="00A33B6F">
      <w:pPr>
        <w:autoSpaceDE w:val="0"/>
        <w:autoSpaceDN w:val="0"/>
        <w:adjustRightInd w:val="0"/>
        <w:rPr>
          <w:rFonts w:ascii="Calibri" w:hAnsi="Calibri"/>
          <w:bCs/>
          <w:sz w:val="22"/>
          <w:szCs w:val="22"/>
          <w:lang w:val="en-US"/>
        </w:rPr>
      </w:pPr>
    </w:p>
    <w:p w14:paraId="41FE826F" w14:textId="77777777" w:rsidR="00366355" w:rsidRPr="00C11035" w:rsidRDefault="00366355" w:rsidP="00A33B6F">
      <w:pPr>
        <w:autoSpaceDE w:val="0"/>
        <w:autoSpaceDN w:val="0"/>
        <w:adjustRightInd w:val="0"/>
        <w:rPr>
          <w:rFonts w:ascii="Calibri" w:hAnsi="Calibri"/>
          <w:bCs/>
          <w:sz w:val="22"/>
          <w:szCs w:val="22"/>
          <w:lang w:val="en-US"/>
        </w:rPr>
      </w:pPr>
      <w:r w:rsidRPr="00C11035">
        <w:rPr>
          <w:rFonts w:ascii="Calibri" w:hAnsi="Calibri"/>
          <w:bCs/>
          <w:sz w:val="22"/>
          <w:szCs w:val="22"/>
          <w:lang w:val="en-US"/>
        </w:rPr>
        <w:t>Within the context of Football, risk must be assessed in terms of:</w:t>
      </w:r>
    </w:p>
    <w:p w14:paraId="5BDEBE8E" w14:textId="77777777" w:rsidR="00366355" w:rsidRPr="00C11035" w:rsidRDefault="00366355" w:rsidP="00A33B6F">
      <w:pPr>
        <w:autoSpaceDE w:val="0"/>
        <w:autoSpaceDN w:val="0"/>
        <w:adjustRightInd w:val="0"/>
        <w:rPr>
          <w:rFonts w:ascii="Calibri" w:hAnsi="Calibri"/>
          <w:bCs/>
          <w:sz w:val="22"/>
          <w:szCs w:val="22"/>
          <w:lang w:val="en-US"/>
        </w:rPr>
      </w:pPr>
    </w:p>
    <w:p w14:paraId="0B412C73" w14:textId="77777777" w:rsidR="00366355" w:rsidRPr="00C11035" w:rsidRDefault="00366355" w:rsidP="00A33B6F">
      <w:pPr>
        <w:autoSpaceDE w:val="0"/>
        <w:autoSpaceDN w:val="0"/>
        <w:adjustRightInd w:val="0"/>
        <w:rPr>
          <w:rFonts w:ascii="Calibri" w:hAnsi="Calibri"/>
          <w:bCs/>
          <w:sz w:val="22"/>
          <w:szCs w:val="22"/>
          <w:lang w:val="en-US"/>
        </w:rPr>
      </w:pPr>
      <w:r w:rsidRPr="00C11035">
        <w:rPr>
          <w:rFonts w:ascii="Calibri" w:hAnsi="Calibri"/>
          <w:b/>
          <w:bCs/>
          <w:sz w:val="22"/>
          <w:szCs w:val="22"/>
          <w:lang w:val="en-US"/>
        </w:rPr>
        <w:t>Low Risk</w:t>
      </w:r>
      <w:r w:rsidRPr="00C11035">
        <w:rPr>
          <w:rFonts w:ascii="Calibri" w:hAnsi="Calibri"/>
          <w:bCs/>
          <w:sz w:val="22"/>
          <w:szCs w:val="22"/>
          <w:lang w:val="en-US"/>
        </w:rPr>
        <w:t xml:space="preserve"> </w:t>
      </w:r>
      <w:r w:rsidRPr="00C11035">
        <w:rPr>
          <w:rFonts w:ascii="Calibri" w:hAnsi="Calibri"/>
          <w:bCs/>
          <w:sz w:val="22"/>
          <w:szCs w:val="22"/>
          <w:lang w:val="en-US"/>
        </w:rPr>
        <w:tab/>
        <w:t xml:space="preserve">- </w:t>
      </w:r>
      <w:r w:rsidRPr="00C11035">
        <w:rPr>
          <w:rFonts w:ascii="Calibri" w:hAnsi="Calibri"/>
          <w:bCs/>
          <w:sz w:val="22"/>
          <w:szCs w:val="22"/>
          <w:lang w:val="en-US"/>
        </w:rPr>
        <w:tab/>
      </w:r>
      <w:r w:rsidR="008E34C6" w:rsidRPr="00C11035">
        <w:rPr>
          <w:rFonts w:ascii="Calibri" w:hAnsi="Calibri"/>
          <w:bCs/>
          <w:sz w:val="22"/>
          <w:szCs w:val="22"/>
          <w:lang w:val="en-US"/>
        </w:rPr>
        <w:t>No risk or minimal risk of injury</w:t>
      </w:r>
    </w:p>
    <w:p w14:paraId="5E52E99A" w14:textId="77777777" w:rsidR="008E34C6" w:rsidRPr="00C11035" w:rsidRDefault="008E34C6" w:rsidP="00A33B6F">
      <w:pPr>
        <w:autoSpaceDE w:val="0"/>
        <w:autoSpaceDN w:val="0"/>
        <w:adjustRightInd w:val="0"/>
        <w:rPr>
          <w:rFonts w:ascii="Calibri" w:hAnsi="Calibri"/>
          <w:bCs/>
          <w:sz w:val="22"/>
          <w:szCs w:val="22"/>
          <w:lang w:val="en-US"/>
        </w:rPr>
      </w:pPr>
    </w:p>
    <w:p w14:paraId="2DD8B122" w14:textId="77777777" w:rsidR="008E34C6" w:rsidRPr="00C11035" w:rsidRDefault="008E34C6" w:rsidP="00A33B6F">
      <w:pPr>
        <w:autoSpaceDE w:val="0"/>
        <w:autoSpaceDN w:val="0"/>
        <w:adjustRightInd w:val="0"/>
        <w:rPr>
          <w:rFonts w:ascii="Calibri" w:hAnsi="Calibri"/>
          <w:bCs/>
          <w:sz w:val="22"/>
          <w:szCs w:val="22"/>
          <w:lang w:val="en-US"/>
        </w:rPr>
      </w:pPr>
      <w:r w:rsidRPr="00C11035">
        <w:rPr>
          <w:rFonts w:ascii="Calibri" w:hAnsi="Calibri"/>
          <w:b/>
          <w:bCs/>
          <w:sz w:val="22"/>
          <w:szCs w:val="22"/>
          <w:lang w:val="en-US"/>
        </w:rPr>
        <w:t>Medium Risk</w:t>
      </w:r>
      <w:r w:rsidRPr="00C11035">
        <w:rPr>
          <w:rFonts w:ascii="Calibri" w:hAnsi="Calibri"/>
          <w:bCs/>
          <w:sz w:val="22"/>
          <w:szCs w:val="22"/>
          <w:lang w:val="en-US"/>
        </w:rPr>
        <w:t xml:space="preserve"> -</w:t>
      </w:r>
      <w:r w:rsidRPr="00C11035">
        <w:rPr>
          <w:rFonts w:ascii="Calibri" w:hAnsi="Calibri"/>
          <w:bCs/>
          <w:sz w:val="22"/>
          <w:szCs w:val="22"/>
          <w:lang w:val="en-US"/>
        </w:rPr>
        <w:tab/>
      </w:r>
      <w:r w:rsidR="00424BA5" w:rsidRPr="00C11035">
        <w:rPr>
          <w:rFonts w:ascii="Calibri" w:hAnsi="Calibri"/>
          <w:bCs/>
          <w:sz w:val="22"/>
          <w:szCs w:val="22"/>
          <w:lang w:val="en-US"/>
        </w:rPr>
        <w:tab/>
      </w:r>
      <w:r w:rsidRPr="00C11035">
        <w:rPr>
          <w:rFonts w:ascii="Calibri" w:hAnsi="Calibri"/>
          <w:bCs/>
          <w:sz w:val="22"/>
          <w:szCs w:val="22"/>
          <w:lang w:val="en-US"/>
        </w:rPr>
        <w:t>Some risk of injury</w:t>
      </w:r>
    </w:p>
    <w:p w14:paraId="6D102650" w14:textId="77777777" w:rsidR="008E34C6" w:rsidRPr="00C11035" w:rsidRDefault="008E34C6" w:rsidP="00A33B6F">
      <w:pPr>
        <w:autoSpaceDE w:val="0"/>
        <w:autoSpaceDN w:val="0"/>
        <w:adjustRightInd w:val="0"/>
        <w:rPr>
          <w:rFonts w:ascii="Calibri" w:hAnsi="Calibri"/>
          <w:bCs/>
          <w:sz w:val="22"/>
          <w:szCs w:val="22"/>
          <w:lang w:val="en-US"/>
        </w:rPr>
      </w:pPr>
    </w:p>
    <w:p w14:paraId="1F9AB769" w14:textId="77777777" w:rsidR="0094486E" w:rsidRPr="00C11035" w:rsidRDefault="008E34C6" w:rsidP="00A33B6F">
      <w:pPr>
        <w:autoSpaceDE w:val="0"/>
        <w:autoSpaceDN w:val="0"/>
        <w:adjustRightInd w:val="0"/>
        <w:rPr>
          <w:rFonts w:ascii="Calibri" w:hAnsi="Calibri"/>
          <w:bCs/>
          <w:sz w:val="22"/>
          <w:szCs w:val="22"/>
          <w:lang w:val="en-US"/>
        </w:rPr>
      </w:pPr>
      <w:r w:rsidRPr="00C11035">
        <w:rPr>
          <w:rFonts w:ascii="Calibri" w:hAnsi="Calibri"/>
          <w:b/>
          <w:bCs/>
          <w:sz w:val="22"/>
          <w:szCs w:val="22"/>
          <w:lang w:val="en-US"/>
        </w:rPr>
        <w:t>High Risk</w:t>
      </w:r>
      <w:r w:rsidRPr="00C11035">
        <w:rPr>
          <w:rFonts w:ascii="Calibri" w:hAnsi="Calibri"/>
          <w:bCs/>
          <w:sz w:val="22"/>
          <w:szCs w:val="22"/>
          <w:lang w:val="en-US"/>
        </w:rPr>
        <w:t xml:space="preserve"> -</w:t>
      </w:r>
      <w:r w:rsidRPr="00C11035">
        <w:rPr>
          <w:rFonts w:ascii="Calibri" w:hAnsi="Calibri"/>
          <w:bCs/>
          <w:sz w:val="22"/>
          <w:szCs w:val="22"/>
          <w:lang w:val="en-US"/>
        </w:rPr>
        <w:tab/>
      </w:r>
      <w:r w:rsidRPr="00C11035">
        <w:rPr>
          <w:rFonts w:ascii="Calibri" w:hAnsi="Calibri"/>
          <w:bCs/>
          <w:sz w:val="22"/>
          <w:szCs w:val="22"/>
          <w:lang w:val="en-US"/>
        </w:rPr>
        <w:tab/>
        <w:t>High risk of injury</w:t>
      </w:r>
    </w:p>
    <w:p w14:paraId="0D7B03CD" w14:textId="77777777" w:rsidR="0094486E" w:rsidRPr="00C11035" w:rsidRDefault="0094486E" w:rsidP="0094486E">
      <w:pPr>
        <w:rPr>
          <w:rFonts w:ascii="Calibri" w:hAnsi="Calibri"/>
          <w:sz w:val="22"/>
          <w:szCs w:val="22"/>
          <w:lang w:val="en-US"/>
        </w:rPr>
      </w:pPr>
    </w:p>
    <w:p w14:paraId="434D7BFB" w14:textId="77777777" w:rsidR="00424BA5" w:rsidRPr="00C11035" w:rsidRDefault="00424BA5" w:rsidP="0094486E">
      <w:pPr>
        <w:rPr>
          <w:rFonts w:ascii="Calibri" w:hAnsi="Calibri"/>
          <w:bCs/>
          <w:sz w:val="22"/>
          <w:szCs w:val="22"/>
          <w:lang w:val="en-US"/>
        </w:rPr>
      </w:pPr>
      <w:r w:rsidRPr="00C11035">
        <w:rPr>
          <w:rFonts w:ascii="Calibri" w:hAnsi="Calibri"/>
          <w:bCs/>
          <w:sz w:val="22"/>
          <w:szCs w:val="22"/>
          <w:lang w:val="en-US"/>
        </w:rPr>
        <w:t>Note; Only if the risk has been assessed as ‘Low’ should a</w:t>
      </w:r>
      <w:r w:rsidR="00F45C61" w:rsidRPr="00C11035">
        <w:rPr>
          <w:rFonts w:ascii="Calibri" w:hAnsi="Calibri"/>
          <w:bCs/>
          <w:sz w:val="22"/>
          <w:szCs w:val="22"/>
          <w:lang w:val="en-US"/>
        </w:rPr>
        <w:t xml:space="preserve"> match,</w:t>
      </w:r>
      <w:r w:rsidRPr="00C11035">
        <w:rPr>
          <w:rFonts w:ascii="Calibri" w:hAnsi="Calibri"/>
          <w:bCs/>
          <w:sz w:val="22"/>
          <w:szCs w:val="22"/>
          <w:lang w:val="en-US"/>
        </w:rPr>
        <w:t xml:space="preserve"> activity or training session be permitted to proceed. The following diagram outlines the procedures to be followed:</w:t>
      </w:r>
    </w:p>
    <w:p w14:paraId="0E9A21FB" w14:textId="77777777" w:rsidR="00424BA5" w:rsidRPr="00C11035" w:rsidRDefault="00424BA5" w:rsidP="0094486E">
      <w:pPr>
        <w:rPr>
          <w:rFonts w:ascii="Calibri" w:hAnsi="Calibri"/>
          <w:bCs/>
          <w:sz w:val="22"/>
          <w:szCs w:val="22"/>
          <w:lang w:val="en-US"/>
        </w:rPr>
      </w:pPr>
    </w:p>
    <w:p w14:paraId="4A164CD6" w14:textId="77777777" w:rsidR="00424BA5" w:rsidRPr="00C11035" w:rsidRDefault="00424BA5" w:rsidP="0094486E">
      <w:pPr>
        <w:rPr>
          <w:rFonts w:ascii="Calibri" w:hAnsi="Calibri" w:cs="Arial"/>
          <w:bCs/>
          <w:sz w:val="22"/>
          <w:szCs w:val="22"/>
          <w:lang w:val="en-US"/>
        </w:rPr>
      </w:pPr>
    </w:p>
    <w:p w14:paraId="548E7F7D" w14:textId="77777777" w:rsidR="00424BA5" w:rsidRPr="00C11035" w:rsidRDefault="00424BA5" w:rsidP="0094486E">
      <w:pPr>
        <w:rPr>
          <w:rFonts w:ascii="Calibri" w:hAnsi="Calibri" w:cs="Arial"/>
          <w:bCs/>
          <w:sz w:val="22"/>
          <w:szCs w:val="22"/>
          <w:lang w:val="en-US"/>
        </w:rPr>
      </w:pPr>
    </w:p>
    <w:p w14:paraId="79BDBEC4" w14:textId="77777777" w:rsidR="00424BA5" w:rsidRPr="00C11035" w:rsidRDefault="00424BA5" w:rsidP="0094486E">
      <w:pPr>
        <w:rPr>
          <w:rFonts w:ascii="Calibri" w:hAnsi="Calibri" w:cs="Arial"/>
          <w:bCs/>
          <w:sz w:val="22"/>
          <w:szCs w:val="22"/>
          <w:lang w:val="en-US"/>
        </w:rPr>
      </w:pPr>
    </w:p>
    <w:p w14:paraId="7F4C55AB" w14:textId="77777777" w:rsidR="00424BA5" w:rsidRPr="00C11035" w:rsidRDefault="00B21911" w:rsidP="0094486E">
      <w:pPr>
        <w:rPr>
          <w:rFonts w:ascii="Calibri" w:hAnsi="Calibri" w:cs="Arial"/>
          <w:sz w:val="22"/>
          <w:szCs w:val="22"/>
          <w:lang w:val="en-US"/>
        </w:rPr>
      </w:pPr>
      <w:r w:rsidRPr="00C11035">
        <w:rPr>
          <w:rFonts w:ascii="Calibri" w:hAnsi="Calibri" w:cs="Arial"/>
          <w:noProof/>
          <w:sz w:val="22"/>
          <w:szCs w:val="22"/>
          <w:lang w:eastAsia="en-GB"/>
        </w:rPr>
        <mc:AlternateContent>
          <mc:Choice Requires="wps">
            <w:drawing>
              <wp:anchor distT="0" distB="0" distL="114300" distR="114300" simplePos="0" relativeHeight="251657728" behindDoc="0" locked="0" layoutInCell="1" allowOverlap="1" wp14:anchorId="5DB1CCCA" wp14:editId="090A43C4">
                <wp:simplePos x="0" y="0"/>
                <wp:positionH relativeFrom="column">
                  <wp:posOffset>4572000</wp:posOffset>
                </wp:positionH>
                <wp:positionV relativeFrom="paragraph">
                  <wp:posOffset>1193800</wp:posOffset>
                </wp:positionV>
                <wp:extent cx="0" cy="228600"/>
                <wp:effectExtent l="12700" t="12700" r="25400" b="25400"/>
                <wp:wrapNone/>
                <wp:docPr id="5"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09655" id="Line 7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94pt" to="5in,11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"/>
            </w:pict>
          </mc:Fallback>
        </mc:AlternateContent>
      </w:r>
      <w:r w:rsidRPr="00C11035">
        <w:rPr>
          <w:rFonts w:ascii="Calibri" w:hAnsi="Calibri" w:cs="Arial"/>
          <w:noProof/>
          <w:sz w:val="22"/>
          <w:szCs w:val="22"/>
          <w:lang w:eastAsia="en-GB"/>
        </w:rPr>
        <w:drawing>
          <wp:inline distT="0" distB="0" distL="0" distR="0" wp14:anchorId="69D67CA2" wp14:editId="64784929">
            <wp:extent cx="5486400" cy="414972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4149725"/>
                    </a:xfrm>
                    <a:prstGeom prst="rect">
                      <a:avLst/>
                    </a:prstGeom>
                    <a:noFill/>
                    <a:ln>
                      <a:noFill/>
                    </a:ln>
                  </pic:spPr>
                </pic:pic>
              </a:graphicData>
            </a:graphic>
          </wp:inline>
        </w:drawing>
      </w:r>
    </w:p>
    <w:p w14:paraId="2E7F73B0" w14:textId="77777777" w:rsidR="00482616" w:rsidRPr="00C11035" w:rsidRDefault="00482616" w:rsidP="0094486E">
      <w:pPr>
        <w:rPr>
          <w:rFonts w:ascii="Calibri" w:hAnsi="Calibri" w:cs="Arial"/>
          <w:sz w:val="22"/>
          <w:szCs w:val="22"/>
          <w:lang w:val="en-US"/>
        </w:rPr>
      </w:pPr>
    </w:p>
    <w:p w14:paraId="6A85F66F" w14:textId="77777777" w:rsidR="00482616" w:rsidRPr="00C11035" w:rsidRDefault="00482616" w:rsidP="0094486E">
      <w:pPr>
        <w:rPr>
          <w:rFonts w:ascii="Calibri" w:hAnsi="Calibri" w:cs="Arial"/>
          <w:sz w:val="22"/>
          <w:szCs w:val="22"/>
          <w:lang w:val="en-US"/>
        </w:rPr>
      </w:pPr>
    </w:p>
    <w:p w14:paraId="304BF5D0" w14:textId="77777777" w:rsidR="00482616" w:rsidRPr="00C11035" w:rsidRDefault="00482616" w:rsidP="0094486E">
      <w:pPr>
        <w:rPr>
          <w:rFonts w:ascii="Calibri" w:hAnsi="Calibri" w:cs="Arial"/>
          <w:sz w:val="22"/>
          <w:szCs w:val="22"/>
          <w:lang w:val="en-US"/>
        </w:rPr>
      </w:pPr>
    </w:p>
    <w:p w14:paraId="6D21FF35" w14:textId="77777777" w:rsidR="00482616" w:rsidRPr="00C11035" w:rsidRDefault="00482616" w:rsidP="0094486E">
      <w:pPr>
        <w:rPr>
          <w:rFonts w:ascii="Calibri" w:hAnsi="Calibri" w:cs="Arial"/>
          <w:sz w:val="22"/>
          <w:szCs w:val="22"/>
          <w:lang w:val="en-US"/>
        </w:rPr>
      </w:pPr>
    </w:p>
    <w:p w14:paraId="4C487B81" w14:textId="77777777" w:rsidR="00B17722" w:rsidRPr="00C11035" w:rsidRDefault="00B17722" w:rsidP="00E82CF4">
      <w:pPr>
        <w:autoSpaceDE w:val="0"/>
        <w:autoSpaceDN w:val="0"/>
        <w:adjustRightInd w:val="0"/>
        <w:rPr>
          <w:rFonts w:ascii="Calibri" w:hAnsi="Calibri" w:cs="Arial"/>
          <w:b/>
          <w:bCs/>
          <w:sz w:val="22"/>
          <w:szCs w:val="22"/>
          <w:lang w:val="en-US"/>
        </w:rPr>
      </w:pPr>
    </w:p>
    <w:p w14:paraId="13B6E965" w14:textId="77777777" w:rsidR="00E82CF4" w:rsidRPr="00C11035" w:rsidRDefault="00E82CF4" w:rsidP="00E82CF4">
      <w:pPr>
        <w:autoSpaceDE w:val="0"/>
        <w:autoSpaceDN w:val="0"/>
        <w:adjustRightInd w:val="0"/>
        <w:rPr>
          <w:rFonts w:ascii="Calibri" w:hAnsi="Calibri"/>
          <w:b/>
          <w:bCs/>
          <w:sz w:val="22"/>
          <w:szCs w:val="22"/>
          <w:lang w:val="en-US"/>
        </w:rPr>
      </w:pPr>
      <w:r w:rsidRPr="00C11035">
        <w:rPr>
          <w:rFonts w:ascii="Calibri" w:hAnsi="Calibri"/>
          <w:b/>
          <w:bCs/>
          <w:sz w:val="22"/>
          <w:szCs w:val="22"/>
          <w:lang w:val="en-US"/>
        </w:rPr>
        <w:t>DEFINITIONS</w:t>
      </w:r>
    </w:p>
    <w:p w14:paraId="6B247FE3" w14:textId="77777777" w:rsidR="00E82CF4" w:rsidRPr="00C11035" w:rsidRDefault="00E82CF4" w:rsidP="00E82CF4">
      <w:pPr>
        <w:autoSpaceDE w:val="0"/>
        <w:autoSpaceDN w:val="0"/>
        <w:adjustRightInd w:val="0"/>
        <w:rPr>
          <w:rFonts w:ascii="Calibri" w:hAnsi="Calibri"/>
          <w:b/>
          <w:bCs/>
          <w:sz w:val="22"/>
          <w:szCs w:val="22"/>
          <w:lang w:val="en-US"/>
        </w:rPr>
      </w:pPr>
    </w:p>
    <w:p w14:paraId="724B0A25" w14:textId="77777777" w:rsidR="00E82CF4" w:rsidRPr="00C11035" w:rsidRDefault="00E82CF4" w:rsidP="00E82CF4">
      <w:pPr>
        <w:autoSpaceDE w:val="0"/>
        <w:autoSpaceDN w:val="0"/>
        <w:adjustRightInd w:val="0"/>
        <w:rPr>
          <w:rFonts w:ascii="Calibri" w:hAnsi="Calibri"/>
          <w:b/>
          <w:bCs/>
          <w:sz w:val="22"/>
          <w:szCs w:val="22"/>
          <w:lang w:val="en-US"/>
        </w:rPr>
      </w:pPr>
      <w:r w:rsidRPr="00C11035">
        <w:rPr>
          <w:rFonts w:ascii="Calibri" w:hAnsi="Calibri"/>
          <w:b/>
          <w:bCs/>
          <w:sz w:val="22"/>
          <w:szCs w:val="22"/>
          <w:lang w:val="en-US"/>
        </w:rPr>
        <w:t>HAZARD:</w:t>
      </w:r>
    </w:p>
    <w:p w14:paraId="43D10FD3" w14:textId="77777777" w:rsidR="00E708A1" w:rsidRPr="00C11035" w:rsidRDefault="00E708A1" w:rsidP="00E82CF4">
      <w:pPr>
        <w:autoSpaceDE w:val="0"/>
        <w:autoSpaceDN w:val="0"/>
        <w:adjustRightInd w:val="0"/>
        <w:rPr>
          <w:rFonts w:ascii="Calibri" w:hAnsi="Calibri"/>
          <w:b/>
          <w:bCs/>
          <w:sz w:val="22"/>
          <w:szCs w:val="22"/>
          <w:lang w:val="en-US"/>
        </w:rPr>
      </w:pPr>
    </w:p>
    <w:p w14:paraId="4658D829" w14:textId="77777777" w:rsidR="00E82CF4" w:rsidRPr="00C11035" w:rsidRDefault="00E82CF4" w:rsidP="00E82CF4">
      <w:pPr>
        <w:autoSpaceDE w:val="0"/>
        <w:autoSpaceDN w:val="0"/>
        <w:adjustRightInd w:val="0"/>
        <w:rPr>
          <w:rFonts w:ascii="Calibri" w:hAnsi="Calibri"/>
          <w:sz w:val="22"/>
          <w:szCs w:val="22"/>
          <w:lang w:val="en-US"/>
        </w:rPr>
      </w:pPr>
      <w:r w:rsidRPr="00C11035">
        <w:rPr>
          <w:rFonts w:ascii="Calibri" w:hAnsi="Calibri"/>
          <w:sz w:val="22"/>
          <w:szCs w:val="22"/>
          <w:lang w:val="en-US"/>
        </w:rPr>
        <w:t>A hazard is something with the potential to cause harm to an individual. This can be</w:t>
      </w:r>
      <w:r w:rsidR="00E708A1" w:rsidRPr="00C11035">
        <w:rPr>
          <w:rFonts w:ascii="Calibri" w:hAnsi="Calibri"/>
          <w:sz w:val="22"/>
          <w:szCs w:val="22"/>
          <w:lang w:val="en-US"/>
        </w:rPr>
        <w:t xml:space="preserve"> </w:t>
      </w:r>
      <w:r w:rsidRPr="00C11035">
        <w:rPr>
          <w:rFonts w:ascii="Calibri" w:hAnsi="Calibri"/>
          <w:sz w:val="22"/>
          <w:szCs w:val="22"/>
          <w:lang w:val="en-US"/>
        </w:rPr>
        <w:t>an object, an activity and even a substance. In football, examples would include the</w:t>
      </w:r>
      <w:r w:rsidR="00E708A1" w:rsidRPr="00C11035">
        <w:rPr>
          <w:rFonts w:ascii="Calibri" w:hAnsi="Calibri"/>
          <w:sz w:val="22"/>
          <w:szCs w:val="22"/>
          <w:lang w:val="en-US"/>
        </w:rPr>
        <w:t xml:space="preserve"> </w:t>
      </w:r>
      <w:r w:rsidRPr="00C11035">
        <w:rPr>
          <w:rFonts w:ascii="Calibri" w:hAnsi="Calibri"/>
          <w:sz w:val="22"/>
          <w:szCs w:val="22"/>
          <w:lang w:val="en-US"/>
        </w:rPr>
        <w:t>following:</w:t>
      </w:r>
    </w:p>
    <w:p w14:paraId="596973CF" w14:textId="77777777" w:rsidR="00E82CF4" w:rsidRPr="00C11035" w:rsidRDefault="00E82CF4" w:rsidP="00E82CF4">
      <w:pPr>
        <w:autoSpaceDE w:val="0"/>
        <w:autoSpaceDN w:val="0"/>
        <w:adjustRightInd w:val="0"/>
        <w:rPr>
          <w:rFonts w:ascii="Calibri" w:hAnsi="Calibri"/>
          <w:sz w:val="22"/>
          <w:szCs w:val="22"/>
          <w:lang w:val="en-US"/>
        </w:rPr>
      </w:pPr>
    </w:p>
    <w:p w14:paraId="3D8CC103" w14:textId="77777777" w:rsidR="00E82CF4" w:rsidRPr="00C11035" w:rsidRDefault="00E82CF4" w:rsidP="00EB0BBE">
      <w:pPr>
        <w:autoSpaceDE w:val="0"/>
        <w:autoSpaceDN w:val="0"/>
        <w:adjustRightInd w:val="0"/>
        <w:rPr>
          <w:rFonts w:ascii="Calibri" w:hAnsi="Calibri"/>
          <w:sz w:val="22"/>
          <w:szCs w:val="22"/>
          <w:lang w:val="en-US"/>
        </w:rPr>
      </w:pPr>
      <w:r w:rsidRPr="00C11035">
        <w:rPr>
          <w:rFonts w:ascii="Calibri" w:hAnsi="Calibri"/>
          <w:sz w:val="22"/>
          <w:szCs w:val="22"/>
          <w:lang w:val="en-US"/>
        </w:rPr>
        <w:t>Objects- goalposts, fencing, nets, studs/football boots etc.</w:t>
      </w:r>
    </w:p>
    <w:p w14:paraId="5BD570BF" w14:textId="77777777" w:rsidR="00E82CF4" w:rsidRPr="00C11035" w:rsidRDefault="00E82CF4" w:rsidP="00E82CF4">
      <w:pPr>
        <w:autoSpaceDE w:val="0"/>
        <w:autoSpaceDN w:val="0"/>
        <w:adjustRightInd w:val="0"/>
        <w:rPr>
          <w:rFonts w:ascii="Calibri" w:hAnsi="Calibri"/>
          <w:sz w:val="22"/>
          <w:szCs w:val="22"/>
          <w:lang w:val="en-US"/>
        </w:rPr>
      </w:pPr>
    </w:p>
    <w:p w14:paraId="2653355E" w14:textId="77777777" w:rsidR="00E82CF4" w:rsidRPr="00C11035" w:rsidRDefault="00E82CF4" w:rsidP="00E82CF4">
      <w:pPr>
        <w:autoSpaceDE w:val="0"/>
        <w:autoSpaceDN w:val="0"/>
        <w:adjustRightInd w:val="0"/>
        <w:rPr>
          <w:rFonts w:ascii="Calibri" w:hAnsi="Calibri"/>
          <w:sz w:val="22"/>
          <w:szCs w:val="22"/>
          <w:lang w:val="en-US"/>
        </w:rPr>
      </w:pPr>
      <w:r w:rsidRPr="00C11035">
        <w:rPr>
          <w:rFonts w:ascii="Calibri" w:hAnsi="Calibri"/>
          <w:sz w:val="22"/>
          <w:szCs w:val="22"/>
          <w:lang w:val="en-US"/>
        </w:rPr>
        <w:t>Activity- playing games, training activities, travel, matches etc.</w:t>
      </w:r>
    </w:p>
    <w:p w14:paraId="613312CA" w14:textId="77777777" w:rsidR="00E82CF4" w:rsidRPr="00C11035" w:rsidRDefault="00E82CF4" w:rsidP="00E82CF4">
      <w:pPr>
        <w:autoSpaceDE w:val="0"/>
        <w:autoSpaceDN w:val="0"/>
        <w:adjustRightInd w:val="0"/>
        <w:rPr>
          <w:rFonts w:ascii="Calibri" w:hAnsi="Calibri"/>
          <w:sz w:val="22"/>
          <w:szCs w:val="22"/>
          <w:lang w:val="en-US"/>
        </w:rPr>
      </w:pPr>
    </w:p>
    <w:p w14:paraId="7F64BFB2" w14:textId="77777777" w:rsidR="00E82CF4" w:rsidRPr="00C11035" w:rsidRDefault="00E82CF4" w:rsidP="00E82CF4">
      <w:pPr>
        <w:autoSpaceDE w:val="0"/>
        <w:autoSpaceDN w:val="0"/>
        <w:adjustRightInd w:val="0"/>
        <w:rPr>
          <w:rFonts w:ascii="Calibri" w:hAnsi="Calibri"/>
          <w:sz w:val="22"/>
          <w:szCs w:val="22"/>
          <w:lang w:val="en-US"/>
        </w:rPr>
      </w:pPr>
      <w:r w:rsidRPr="00C11035">
        <w:rPr>
          <w:rFonts w:ascii="Calibri" w:hAnsi="Calibri"/>
          <w:sz w:val="22"/>
          <w:szCs w:val="22"/>
          <w:lang w:val="en-US"/>
        </w:rPr>
        <w:t xml:space="preserve">Substance- </w:t>
      </w:r>
      <w:proofErr w:type="spellStart"/>
      <w:r w:rsidRPr="00C11035">
        <w:rPr>
          <w:rFonts w:ascii="Calibri" w:hAnsi="Calibri"/>
          <w:sz w:val="22"/>
          <w:szCs w:val="22"/>
          <w:lang w:val="en-US"/>
        </w:rPr>
        <w:t>eg</w:t>
      </w:r>
      <w:proofErr w:type="spellEnd"/>
      <w:r w:rsidRPr="00C11035">
        <w:rPr>
          <w:rFonts w:ascii="Calibri" w:hAnsi="Calibri"/>
          <w:sz w:val="22"/>
          <w:szCs w:val="22"/>
          <w:lang w:val="en-US"/>
        </w:rPr>
        <w:t>. water on playing/training surfaces, also in the form of ice, snow</w:t>
      </w:r>
      <w:r w:rsidR="00F45C61" w:rsidRPr="00C11035">
        <w:rPr>
          <w:rFonts w:ascii="Calibri" w:hAnsi="Calibri"/>
          <w:sz w:val="22"/>
          <w:szCs w:val="22"/>
          <w:lang w:val="en-US"/>
        </w:rPr>
        <w:t>, or foreign objects</w:t>
      </w:r>
      <w:r w:rsidRPr="00C11035">
        <w:rPr>
          <w:rFonts w:ascii="Calibri" w:hAnsi="Calibri"/>
          <w:sz w:val="22"/>
          <w:szCs w:val="22"/>
          <w:lang w:val="en-US"/>
        </w:rPr>
        <w:t xml:space="preserve"> etc.</w:t>
      </w:r>
    </w:p>
    <w:p w14:paraId="571B1A94" w14:textId="77777777" w:rsidR="00E82CF4" w:rsidRPr="00C11035" w:rsidRDefault="00E82CF4" w:rsidP="00E82CF4">
      <w:pPr>
        <w:autoSpaceDE w:val="0"/>
        <w:autoSpaceDN w:val="0"/>
        <w:adjustRightInd w:val="0"/>
        <w:rPr>
          <w:rFonts w:ascii="Calibri" w:hAnsi="Calibri"/>
          <w:sz w:val="22"/>
          <w:szCs w:val="22"/>
          <w:lang w:val="en-US"/>
        </w:rPr>
      </w:pPr>
    </w:p>
    <w:p w14:paraId="45D796FA" w14:textId="77777777" w:rsidR="00E82CF4" w:rsidRPr="00C11035" w:rsidRDefault="00E82CF4" w:rsidP="00E82CF4">
      <w:pPr>
        <w:autoSpaceDE w:val="0"/>
        <w:autoSpaceDN w:val="0"/>
        <w:adjustRightInd w:val="0"/>
        <w:rPr>
          <w:rFonts w:ascii="Calibri" w:hAnsi="Calibri"/>
          <w:b/>
          <w:bCs/>
          <w:sz w:val="22"/>
          <w:szCs w:val="22"/>
          <w:lang w:val="en-US"/>
        </w:rPr>
      </w:pPr>
      <w:r w:rsidRPr="00C11035">
        <w:rPr>
          <w:rFonts w:ascii="Calibri" w:hAnsi="Calibri"/>
          <w:b/>
          <w:bCs/>
          <w:sz w:val="22"/>
          <w:szCs w:val="22"/>
          <w:lang w:val="en-US"/>
        </w:rPr>
        <w:t>RISK:</w:t>
      </w:r>
    </w:p>
    <w:p w14:paraId="7AC7CE48" w14:textId="77777777" w:rsidR="00E708A1" w:rsidRPr="00C11035" w:rsidRDefault="00E708A1" w:rsidP="00E82CF4">
      <w:pPr>
        <w:autoSpaceDE w:val="0"/>
        <w:autoSpaceDN w:val="0"/>
        <w:adjustRightInd w:val="0"/>
        <w:rPr>
          <w:rFonts w:ascii="Calibri" w:hAnsi="Calibri"/>
          <w:b/>
          <w:bCs/>
          <w:sz w:val="22"/>
          <w:szCs w:val="22"/>
          <w:lang w:val="en-US"/>
        </w:rPr>
      </w:pPr>
    </w:p>
    <w:p w14:paraId="5E419BB6" w14:textId="77777777" w:rsidR="00E82CF4" w:rsidRPr="00C11035" w:rsidRDefault="00E82CF4" w:rsidP="00E82CF4">
      <w:pPr>
        <w:autoSpaceDE w:val="0"/>
        <w:autoSpaceDN w:val="0"/>
        <w:adjustRightInd w:val="0"/>
        <w:rPr>
          <w:rFonts w:ascii="Calibri" w:hAnsi="Calibri"/>
          <w:sz w:val="22"/>
          <w:szCs w:val="22"/>
          <w:lang w:val="en-US"/>
        </w:rPr>
      </w:pPr>
      <w:r w:rsidRPr="00C11035">
        <w:rPr>
          <w:rFonts w:ascii="Calibri" w:hAnsi="Calibri"/>
          <w:sz w:val="22"/>
          <w:szCs w:val="22"/>
          <w:lang w:val="en-US"/>
        </w:rPr>
        <w:t xml:space="preserve">Risk expresses the likelihood that the harm from a potential hazard is </w:t>
      </w:r>
      <w:proofErr w:type="spellStart"/>
      <w:r w:rsidRPr="00C11035">
        <w:rPr>
          <w:rFonts w:ascii="Calibri" w:hAnsi="Calibri"/>
          <w:sz w:val="22"/>
          <w:szCs w:val="22"/>
          <w:lang w:val="en-US"/>
        </w:rPr>
        <w:t>realised</w:t>
      </w:r>
      <w:proofErr w:type="spellEnd"/>
      <w:r w:rsidRPr="00C11035">
        <w:rPr>
          <w:rFonts w:ascii="Calibri" w:hAnsi="Calibri"/>
          <w:sz w:val="22"/>
          <w:szCs w:val="22"/>
          <w:lang w:val="en-US"/>
        </w:rPr>
        <w:t>. Risks</w:t>
      </w:r>
      <w:r w:rsidR="00E708A1" w:rsidRPr="00C11035">
        <w:rPr>
          <w:rFonts w:ascii="Calibri" w:hAnsi="Calibri"/>
          <w:sz w:val="22"/>
          <w:szCs w:val="22"/>
          <w:lang w:val="en-US"/>
        </w:rPr>
        <w:t xml:space="preserve"> </w:t>
      </w:r>
      <w:r w:rsidRPr="00C11035">
        <w:rPr>
          <w:rFonts w:ascii="Calibri" w:hAnsi="Calibri"/>
          <w:sz w:val="22"/>
          <w:szCs w:val="22"/>
          <w:lang w:val="en-US"/>
        </w:rPr>
        <w:t xml:space="preserve">are normally </w:t>
      </w:r>
      <w:proofErr w:type="spellStart"/>
      <w:r w:rsidRPr="00C11035">
        <w:rPr>
          <w:rFonts w:ascii="Calibri" w:hAnsi="Calibri"/>
          <w:sz w:val="22"/>
          <w:szCs w:val="22"/>
          <w:lang w:val="en-US"/>
        </w:rPr>
        <w:t>categorised</w:t>
      </w:r>
      <w:proofErr w:type="spellEnd"/>
      <w:r w:rsidRPr="00C11035">
        <w:rPr>
          <w:rFonts w:ascii="Calibri" w:hAnsi="Calibri"/>
          <w:sz w:val="22"/>
          <w:szCs w:val="22"/>
          <w:lang w:val="en-US"/>
        </w:rPr>
        <w:t xml:space="preserve"> as </w:t>
      </w:r>
      <w:r w:rsidRPr="00C11035">
        <w:rPr>
          <w:rFonts w:ascii="Calibri" w:hAnsi="Calibri"/>
          <w:b/>
          <w:sz w:val="22"/>
          <w:szCs w:val="22"/>
          <w:lang w:val="en-US"/>
        </w:rPr>
        <w:t>low, medium or high</w:t>
      </w:r>
      <w:r w:rsidRPr="00C11035">
        <w:rPr>
          <w:rFonts w:ascii="Calibri" w:hAnsi="Calibri"/>
          <w:sz w:val="22"/>
          <w:szCs w:val="22"/>
          <w:lang w:val="en-US"/>
        </w:rPr>
        <w:t>.</w:t>
      </w:r>
    </w:p>
    <w:p w14:paraId="15FF8331" w14:textId="77777777" w:rsidR="00E82CF4" w:rsidRPr="00C11035" w:rsidRDefault="00E82CF4" w:rsidP="00E82CF4">
      <w:pPr>
        <w:autoSpaceDE w:val="0"/>
        <w:autoSpaceDN w:val="0"/>
        <w:adjustRightInd w:val="0"/>
        <w:rPr>
          <w:rFonts w:ascii="Calibri" w:hAnsi="Calibri"/>
          <w:sz w:val="22"/>
          <w:szCs w:val="22"/>
          <w:lang w:val="en-US"/>
        </w:rPr>
      </w:pPr>
    </w:p>
    <w:p w14:paraId="06589BC3" w14:textId="77777777" w:rsidR="00E82CF4" w:rsidRPr="00C11035" w:rsidRDefault="00E82CF4" w:rsidP="00E82CF4">
      <w:pPr>
        <w:autoSpaceDE w:val="0"/>
        <w:autoSpaceDN w:val="0"/>
        <w:adjustRightInd w:val="0"/>
        <w:rPr>
          <w:rFonts w:ascii="Calibri" w:hAnsi="Calibri"/>
          <w:sz w:val="22"/>
          <w:szCs w:val="22"/>
          <w:lang w:val="en-US"/>
        </w:rPr>
      </w:pPr>
      <w:r w:rsidRPr="00C11035">
        <w:rPr>
          <w:rFonts w:ascii="Calibri" w:hAnsi="Calibri"/>
          <w:sz w:val="22"/>
          <w:szCs w:val="22"/>
          <w:lang w:val="en-US"/>
        </w:rPr>
        <w:t>The principles of Risk Assessment are:</w:t>
      </w:r>
    </w:p>
    <w:p w14:paraId="105C3AB8" w14:textId="77777777" w:rsidR="00E82CF4" w:rsidRPr="00C11035" w:rsidRDefault="00E82CF4" w:rsidP="00E82CF4">
      <w:pPr>
        <w:autoSpaceDE w:val="0"/>
        <w:autoSpaceDN w:val="0"/>
        <w:adjustRightInd w:val="0"/>
        <w:rPr>
          <w:rFonts w:ascii="Calibri" w:hAnsi="Calibri"/>
          <w:sz w:val="22"/>
          <w:szCs w:val="22"/>
          <w:lang w:val="en-US"/>
        </w:rPr>
      </w:pPr>
    </w:p>
    <w:p w14:paraId="3D456522" w14:textId="77777777" w:rsidR="00E82CF4" w:rsidRPr="00C11035" w:rsidRDefault="00E82CF4" w:rsidP="00E82CF4">
      <w:pPr>
        <w:autoSpaceDE w:val="0"/>
        <w:autoSpaceDN w:val="0"/>
        <w:adjustRightInd w:val="0"/>
        <w:rPr>
          <w:rFonts w:ascii="Calibri" w:hAnsi="Calibri"/>
          <w:sz w:val="22"/>
          <w:szCs w:val="22"/>
          <w:lang w:val="en-US"/>
        </w:rPr>
      </w:pPr>
      <w:r w:rsidRPr="00C11035">
        <w:rPr>
          <w:rFonts w:ascii="Calibri" w:hAnsi="Calibri"/>
          <w:sz w:val="22"/>
          <w:szCs w:val="22"/>
          <w:lang w:val="en-US"/>
        </w:rPr>
        <w:t>a) Identify the hazard</w:t>
      </w:r>
    </w:p>
    <w:p w14:paraId="2A459D59" w14:textId="77777777" w:rsidR="00E82CF4" w:rsidRPr="00C11035" w:rsidRDefault="00E82CF4" w:rsidP="00E82CF4">
      <w:pPr>
        <w:autoSpaceDE w:val="0"/>
        <w:autoSpaceDN w:val="0"/>
        <w:adjustRightInd w:val="0"/>
        <w:rPr>
          <w:rFonts w:ascii="Calibri" w:hAnsi="Calibri"/>
          <w:sz w:val="22"/>
          <w:szCs w:val="22"/>
          <w:lang w:val="en-US"/>
        </w:rPr>
      </w:pPr>
      <w:r w:rsidRPr="00C11035">
        <w:rPr>
          <w:rFonts w:ascii="Calibri" w:hAnsi="Calibri"/>
          <w:sz w:val="22"/>
          <w:szCs w:val="22"/>
          <w:lang w:val="en-US"/>
        </w:rPr>
        <w:t>b) Identify those who might be harmed and how.</w:t>
      </w:r>
    </w:p>
    <w:p w14:paraId="4BB22A8F" w14:textId="77777777" w:rsidR="00E82CF4" w:rsidRPr="00C11035" w:rsidRDefault="00E82CF4" w:rsidP="00E82CF4">
      <w:pPr>
        <w:autoSpaceDE w:val="0"/>
        <w:autoSpaceDN w:val="0"/>
        <w:adjustRightInd w:val="0"/>
        <w:rPr>
          <w:rFonts w:ascii="Calibri" w:hAnsi="Calibri"/>
          <w:sz w:val="22"/>
          <w:szCs w:val="22"/>
          <w:lang w:val="en-US"/>
        </w:rPr>
      </w:pPr>
      <w:r w:rsidRPr="00C11035">
        <w:rPr>
          <w:rFonts w:ascii="Calibri" w:hAnsi="Calibri"/>
          <w:sz w:val="22"/>
          <w:szCs w:val="22"/>
          <w:lang w:val="en-US"/>
        </w:rPr>
        <w:t>c) Evaluate the risk (low, medium or high) and decide whether there are existing</w:t>
      </w:r>
    </w:p>
    <w:p w14:paraId="0D1797E1" w14:textId="77777777" w:rsidR="00E82CF4" w:rsidRPr="00C11035" w:rsidRDefault="00E82CF4" w:rsidP="00E82CF4">
      <w:pPr>
        <w:autoSpaceDE w:val="0"/>
        <w:autoSpaceDN w:val="0"/>
        <w:adjustRightInd w:val="0"/>
        <w:rPr>
          <w:rFonts w:ascii="Calibri" w:hAnsi="Calibri"/>
          <w:sz w:val="22"/>
          <w:szCs w:val="22"/>
          <w:lang w:val="en-US"/>
        </w:rPr>
      </w:pPr>
      <w:r w:rsidRPr="00C11035">
        <w:rPr>
          <w:rFonts w:ascii="Calibri" w:hAnsi="Calibri"/>
          <w:sz w:val="22"/>
          <w:szCs w:val="22"/>
          <w:lang w:val="en-US"/>
        </w:rPr>
        <w:t>precautions and if these are adequate or are more required.</w:t>
      </w:r>
    </w:p>
    <w:p w14:paraId="5D2A43BD" w14:textId="77777777" w:rsidR="00E82CF4" w:rsidRPr="00C11035" w:rsidRDefault="00E82CF4" w:rsidP="00E82CF4">
      <w:pPr>
        <w:autoSpaceDE w:val="0"/>
        <w:autoSpaceDN w:val="0"/>
        <w:adjustRightInd w:val="0"/>
        <w:rPr>
          <w:rFonts w:ascii="Calibri" w:hAnsi="Calibri"/>
          <w:sz w:val="22"/>
          <w:szCs w:val="22"/>
          <w:lang w:val="en-US"/>
        </w:rPr>
      </w:pPr>
      <w:r w:rsidRPr="00C11035">
        <w:rPr>
          <w:rFonts w:ascii="Calibri" w:hAnsi="Calibri"/>
          <w:sz w:val="22"/>
          <w:szCs w:val="22"/>
          <w:lang w:val="en-US"/>
        </w:rPr>
        <w:t>d) Record the findings.</w:t>
      </w:r>
    </w:p>
    <w:p w14:paraId="3975A1EC" w14:textId="77777777" w:rsidR="00E82CF4" w:rsidRPr="00C11035" w:rsidRDefault="00E82CF4" w:rsidP="00E82CF4">
      <w:pPr>
        <w:autoSpaceDE w:val="0"/>
        <w:autoSpaceDN w:val="0"/>
        <w:adjustRightInd w:val="0"/>
        <w:rPr>
          <w:rFonts w:ascii="Calibri" w:hAnsi="Calibri"/>
          <w:sz w:val="22"/>
          <w:szCs w:val="22"/>
          <w:lang w:val="en-US"/>
        </w:rPr>
      </w:pPr>
      <w:r w:rsidRPr="00C11035">
        <w:rPr>
          <w:rFonts w:ascii="Calibri" w:hAnsi="Calibri"/>
          <w:sz w:val="22"/>
          <w:szCs w:val="22"/>
          <w:lang w:val="en-US"/>
        </w:rPr>
        <w:t>e) Review the assessment and revise if necessary.</w:t>
      </w:r>
    </w:p>
    <w:p w14:paraId="70D1A2AA" w14:textId="77777777" w:rsidR="00E708A1" w:rsidRPr="00C11035" w:rsidRDefault="00E708A1" w:rsidP="00700A31">
      <w:pPr>
        <w:pStyle w:val="CM49"/>
        <w:spacing w:after="0" w:line="0" w:lineRule="atLeast"/>
        <w:rPr>
          <w:rFonts w:ascii="Calibri" w:hAnsi="Calibri" w:cs="Times New Roman"/>
          <w:sz w:val="22"/>
          <w:szCs w:val="22"/>
          <w:lang w:val="en-US"/>
        </w:rPr>
      </w:pPr>
    </w:p>
    <w:p w14:paraId="355A3BFC" w14:textId="77777777" w:rsidR="00E708A1" w:rsidRPr="00C11035" w:rsidRDefault="00E708A1" w:rsidP="00E708A1">
      <w:pPr>
        <w:spacing w:before="100" w:beforeAutospacing="1" w:after="100" w:afterAutospacing="1" w:line="0" w:lineRule="atLeast"/>
        <w:rPr>
          <w:rFonts w:ascii="Calibri" w:hAnsi="Calibri"/>
          <w:b/>
          <w:bCs/>
          <w:sz w:val="22"/>
          <w:szCs w:val="22"/>
          <w:bdr w:val="none" w:sz="0" w:space="0" w:color="auto" w:frame="1"/>
        </w:rPr>
      </w:pPr>
      <w:r w:rsidRPr="00C11035">
        <w:rPr>
          <w:rFonts w:ascii="Calibri" w:hAnsi="Calibri"/>
          <w:b/>
          <w:bCs/>
          <w:sz w:val="22"/>
          <w:szCs w:val="22"/>
          <w:bdr w:val="none" w:sz="0" w:space="0" w:color="auto" w:frame="1"/>
        </w:rPr>
        <w:t>RISK ASSESSMENT</w:t>
      </w:r>
    </w:p>
    <w:p w14:paraId="61BBFF7F" w14:textId="77777777" w:rsidR="00E708A1" w:rsidRPr="00C11035" w:rsidRDefault="00E708A1" w:rsidP="00E708A1">
      <w:p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A formal and recorded process to weigh up the suitability and safety of any activity by identifying the hazards that could potentially cause harm and taking the appropriate precautions or actions required to prevent harm or injury. </w:t>
      </w:r>
    </w:p>
    <w:p w14:paraId="044599E2" w14:textId="77777777" w:rsidR="00E708A1" w:rsidRPr="00C11035" w:rsidRDefault="00E708A1" w:rsidP="00E708A1">
      <w:pPr>
        <w:pStyle w:val="cm490"/>
        <w:spacing w:after="0"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risk assessment should be undertaken by a ‘competent’ </w:t>
      </w:r>
      <w:proofErr w:type="gramStart"/>
      <w:r w:rsidRPr="00C11035">
        <w:rPr>
          <w:rFonts w:ascii="Calibri" w:hAnsi="Calibri"/>
          <w:sz w:val="22"/>
          <w:szCs w:val="22"/>
          <w:bdr w:val="none" w:sz="0" w:space="0" w:color="auto" w:frame="1"/>
        </w:rPr>
        <w:t>person,.</w:t>
      </w:r>
      <w:proofErr w:type="gramEnd"/>
      <w:r w:rsidRPr="00C11035">
        <w:rPr>
          <w:rFonts w:ascii="Calibri" w:hAnsi="Calibri"/>
          <w:sz w:val="22"/>
          <w:szCs w:val="22"/>
          <w:bdr w:val="none" w:sz="0" w:space="0" w:color="auto" w:frame="1"/>
        </w:rPr>
        <w:t xml:space="preserve"> Ask other club members or committee members what they think as they may have noticed things which are not immediately obvious. </w:t>
      </w:r>
    </w:p>
    <w:p w14:paraId="7D2D3868" w14:textId="77777777" w:rsidR="00E708A1" w:rsidRPr="00C11035" w:rsidRDefault="00E708A1" w:rsidP="00E708A1">
      <w:pPr>
        <w:spacing w:before="100" w:beforeAutospacing="1" w:after="100" w:afterAutospacing="1" w:line="0" w:lineRule="atLeast"/>
        <w:rPr>
          <w:rFonts w:ascii="Calibri" w:hAnsi="Calibri"/>
          <w:sz w:val="22"/>
          <w:szCs w:val="22"/>
          <w:bdr w:val="none" w:sz="0" w:space="0" w:color="auto" w:frame="1"/>
        </w:rPr>
      </w:pPr>
      <w:r w:rsidRPr="00C11035">
        <w:rPr>
          <w:rFonts w:ascii="Calibri" w:hAnsi="Calibri"/>
          <w:b/>
          <w:bCs/>
          <w:sz w:val="22"/>
          <w:szCs w:val="22"/>
          <w:bdr w:val="none" w:sz="0" w:space="0" w:color="auto" w:frame="1"/>
        </w:rPr>
        <w:t xml:space="preserve">Make an inventory </w:t>
      </w:r>
      <w:r w:rsidRPr="00C11035">
        <w:rPr>
          <w:rFonts w:ascii="Calibri" w:hAnsi="Calibri"/>
          <w:sz w:val="22"/>
          <w:szCs w:val="22"/>
          <w:bdr w:val="none" w:sz="0" w:space="0" w:color="auto" w:frame="1"/>
        </w:rPr>
        <w:t xml:space="preserve">of club activities and tasks. </w:t>
      </w:r>
    </w:p>
    <w:p w14:paraId="4AD9EEA8" w14:textId="77777777" w:rsidR="00E708A1" w:rsidRPr="00C11035" w:rsidRDefault="00E708A1" w:rsidP="00E708A1">
      <w:pPr>
        <w:spacing w:before="100" w:beforeAutospacing="1" w:after="100" w:afterAutospacing="1" w:line="0" w:lineRule="atLeast"/>
        <w:rPr>
          <w:rFonts w:ascii="Calibri" w:hAnsi="Calibri"/>
          <w:sz w:val="22"/>
          <w:szCs w:val="22"/>
          <w:bdr w:val="none" w:sz="0" w:space="0" w:color="auto" w:frame="1"/>
        </w:rPr>
      </w:pPr>
      <w:r w:rsidRPr="00C11035">
        <w:rPr>
          <w:rFonts w:ascii="Calibri" w:hAnsi="Calibri"/>
          <w:b/>
          <w:bCs/>
          <w:sz w:val="22"/>
          <w:szCs w:val="22"/>
          <w:bdr w:val="none" w:sz="0" w:space="0" w:color="auto" w:frame="1"/>
        </w:rPr>
        <w:t xml:space="preserve">Identify the hazards </w:t>
      </w:r>
      <w:r w:rsidRPr="00C11035">
        <w:rPr>
          <w:rFonts w:ascii="Calibri" w:hAnsi="Calibri"/>
          <w:sz w:val="22"/>
          <w:szCs w:val="22"/>
          <w:bdr w:val="none" w:sz="0" w:space="0" w:color="auto" w:frame="1"/>
        </w:rPr>
        <w:t xml:space="preserve">for each of these activities – on and off site –  and decide if the hazards are minor or significant. </w:t>
      </w:r>
    </w:p>
    <w:p w14:paraId="25A58D0F" w14:textId="77777777" w:rsidR="00E708A1" w:rsidRPr="00C11035" w:rsidRDefault="00E708A1" w:rsidP="00E708A1">
      <w:pPr>
        <w:spacing w:before="100" w:beforeAutospacing="1" w:after="100" w:afterAutospacing="1" w:line="0" w:lineRule="atLeast"/>
        <w:rPr>
          <w:rFonts w:ascii="Calibri" w:hAnsi="Calibri"/>
          <w:sz w:val="22"/>
          <w:szCs w:val="22"/>
          <w:bdr w:val="none" w:sz="0" w:space="0" w:color="auto" w:frame="1"/>
        </w:rPr>
      </w:pPr>
      <w:r w:rsidRPr="00C11035">
        <w:rPr>
          <w:rFonts w:ascii="Calibri" w:hAnsi="Calibri"/>
          <w:b/>
          <w:bCs/>
          <w:sz w:val="22"/>
          <w:szCs w:val="22"/>
          <w:bdr w:val="none" w:sz="0" w:space="0" w:color="auto" w:frame="1"/>
        </w:rPr>
        <w:t xml:space="preserve">Evaluate the risks </w:t>
      </w:r>
      <w:r w:rsidRPr="00C11035">
        <w:rPr>
          <w:rFonts w:ascii="Calibri" w:hAnsi="Calibri"/>
          <w:sz w:val="22"/>
          <w:szCs w:val="22"/>
          <w:bdr w:val="none" w:sz="0" w:space="0" w:color="auto" w:frame="1"/>
        </w:rPr>
        <w:t xml:space="preserve">and decide whether the existing precautions are adequate or whether more should be done. </w:t>
      </w:r>
    </w:p>
    <w:p w14:paraId="5B212CBF" w14:textId="77777777" w:rsidR="00EB0BBE" w:rsidRPr="00C11035" w:rsidRDefault="00EB0BBE" w:rsidP="00E708A1">
      <w:pPr>
        <w:spacing w:before="100" w:beforeAutospacing="1" w:after="100" w:afterAutospacing="1" w:line="0" w:lineRule="atLeast"/>
        <w:rPr>
          <w:rFonts w:ascii="Calibri" w:hAnsi="Calibri"/>
          <w:b/>
          <w:bCs/>
          <w:sz w:val="22"/>
          <w:szCs w:val="22"/>
          <w:bdr w:val="none" w:sz="0" w:space="0" w:color="auto" w:frame="1"/>
        </w:rPr>
      </w:pPr>
    </w:p>
    <w:p w14:paraId="22BE9359" w14:textId="77777777" w:rsidR="00EB0BBE" w:rsidRDefault="00EB0BBE" w:rsidP="00E708A1">
      <w:pPr>
        <w:spacing w:before="100" w:beforeAutospacing="1" w:after="100" w:afterAutospacing="1" w:line="0" w:lineRule="atLeast"/>
        <w:rPr>
          <w:rFonts w:ascii="Calibri" w:hAnsi="Calibri"/>
          <w:b/>
          <w:bCs/>
          <w:sz w:val="22"/>
          <w:szCs w:val="22"/>
          <w:bdr w:val="none" w:sz="0" w:space="0" w:color="auto" w:frame="1"/>
        </w:rPr>
      </w:pPr>
    </w:p>
    <w:p w14:paraId="04278FC2" w14:textId="77777777" w:rsidR="00C11035" w:rsidRPr="00C11035" w:rsidRDefault="00C11035" w:rsidP="00E708A1">
      <w:pPr>
        <w:spacing w:before="100" w:beforeAutospacing="1" w:after="100" w:afterAutospacing="1" w:line="0" w:lineRule="atLeast"/>
        <w:rPr>
          <w:rFonts w:ascii="Calibri" w:hAnsi="Calibri"/>
          <w:b/>
          <w:bCs/>
          <w:sz w:val="22"/>
          <w:szCs w:val="22"/>
          <w:bdr w:val="none" w:sz="0" w:space="0" w:color="auto" w:frame="1"/>
        </w:rPr>
      </w:pPr>
    </w:p>
    <w:p w14:paraId="7CC2B175" w14:textId="77777777" w:rsidR="00E708A1" w:rsidRPr="00C11035" w:rsidRDefault="00E708A1" w:rsidP="00E708A1">
      <w:pPr>
        <w:spacing w:before="100" w:beforeAutospacing="1" w:after="100" w:afterAutospacing="1" w:line="0" w:lineRule="atLeast"/>
        <w:rPr>
          <w:rFonts w:ascii="Calibri" w:hAnsi="Calibri"/>
          <w:sz w:val="22"/>
          <w:szCs w:val="22"/>
          <w:bdr w:val="none" w:sz="0" w:space="0" w:color="auto" w:frame="1"/>
        </w:rPr>
      </w:pPr>
      <w:r w:rsidRPr="00C11035">
        <w:rPr>
          <w:rFonts w:ascii="Calibri" w:hAnsi="Calibri"/>
          <w:b/>
          <w:bCs/>
          <w:sz w:val="22"/>
          <w:szCs w:val="22"/>
          <w:bdr w:val="none" w:sz="0" w:space="0" w:color="auto" w:frame="1"/>
        </w:rPr>
        <w:t xml:space="preserve">Decide if the risk is acceptable and prioritise the significant hazards </w:t>
      </w:r>
      <w:r w:rsidRPr="00C11035">
        <w:rPr>
          <w:rFonts w:ascii="Calibri" w:hAnsi="Calibri"/>
          <w:sz w:val="22"/>
          <w:szCs w:val="22"/>
          <w:bdr w:val="none" w:sz="0" w:space="0" w:color="auto" w:frame="1"/>
        </w:rPr>
        <w:t xml:space="preserve">– identify whether the risk is high, medium or low by deciding which could result in serious harm or affect several </w:t>
      </w:r>
      <w:proofErr w:type="gramStart"/>
      <w:r w:rsidRPr="00C11035">
        <w:rPr>
          <w:rFonts w:ascii="Calibri" w:hAnsi="Calibri"/>
          <w:sz w:val="22"/>
          <w:szCs w:val="22"/>
          <w:bdr w:val="none" w:sz="0" w:space="0" w:color="auto" w:frame="1"/>
        </w:rPr>
        <w:t>people  -</w:t>
      </w:r>
      <w:proofErr w:type="gramEnd"/>
      <w:r w:rsidRPr="00C11035">
        <w:rPr>
          <w:rFonts w:ascii="Calibri" w:hAnsi="Calibri"/>
          <w:sz w:val="22"/>
          <w:szCs w:val="22"/>
          <w:bdr w:val="none" w:sz="0" w:space="0" w:color="auto" w:frame="1"/>
        </w:rPr>
        <w:t xml:space="preserve">see over page for more details on prioritising risks. </w:t>
      </w:r>
    </w:p>
    <w:p w14:paraId="541EC73F" w14:textId="77777777" w:rsidR="00E708A1" w:rsidRPr="00C11035" w:rsidRDefault="00E708A1" w:rsidP="00E708A1">
      <w:pPr>
        <w:spacing w:before="100" w:beforeAutospacing="1" w:after="100" w:afterAutospacing="1" w:line="0" w:lineRule="atLeast"/>
        <w:rPr>
          <w:rFonts w:ascii="Calibri" w:hAnsi="Calibri"/>
          <w:sz w:val="22"/>
          <w:szCs w:val="22"/>
          <w:bdr w:val="none" w:sz="0" w:space="0" w:color="auto" w:frame="1"/>
        </w:rPr>
      </w:pPr>
      <w:r w:rsidRPr="00C11035">
        <w:rPr>
          <w:rFonts w:ascii="Calibri" w:hAnsi="Calibri"/>
          <w:b/>
          <w:bCs/>
          <w:sz w:val="22"/>
          <w:szCs w:val="22"/>
          <w:bdr w:val="none" w:sz="0" w:space="0" w:color="auto" w:frame="1"/>
        </w:rPr>
        <w:t xml:space="preserve">Select method of control </w:t>
      </w:r>
      <w:r w:rsidRPr="00C11035">
        <w:rPr>
          <w:rFonts w:ascii="Calibri" w:hAnsi="Calibri"/>
          <w:sz w:val="22"/>
          <w:szCs w:val="22"/>
          <w:bdr w:val="none" w:sz="0" w:space="0" w:color="auto" w:frame="1"/>
        </w:rPr>
        <w:t xml:space="preserve">– check that all reasonable precautions have been taken to reduce the risk and avoid injury, however be aware that even after all precautions have been taken, some risk usually remains </w:t>
      </w:r>
    </w:p>
    <w:p w14:paraId="3BCE8B89" w14:textId="77777777" w:rsidR="00E708A1" w:rsidRPr="00C11035" w:rsidRDefault="00E708A1" w:rsidP="00E708A1">
      <w:pPr>
        <w:spacing w:before="100" w:beforeAutospacing="1" w:after="100" w:afterAutospacing="1" w:line="0" w:lineRule="atLeast"/>
        <w:rPr>
          <w:rFonts w:ascii="Calibri" w:hAnsi="Calibri"/>
          <w:sz w:val="22"/>
          <w:szCs w:val="22"/>
          <w:bdr w:val="none" w:sz="0" w:space="0" w:color="auto" w:frame="1"/>
        </w:rPr>
      </w:pPr>
      <w:r w:rsidRPr="00C11035">
        <w:rPr>
          <w:rFonts w:ascii="Calibri" w:hAnsi="Calibri"/>
          <w:b/>
          <w:bCs/>
          <w:sz w:val="22"/>
          <w:szCs w:val="22"/>
          <w:bdr w:val="none" w:sz="0" w:space="0" w:color="auto" w:frame="1"/>
        </w:rPr>
        <w:t xml:space="preserve">Record the findings </w:t>
      </w:r>
      <w:r w:rsidRPr="00C11035">
        <w:rPr>
          <w:rFonts w:ascii="Calibri" w:hAnsi="Calibri"/>
          <w:sz w:val="22"/>
          <w:szCs w:val="22"/>
          <w:bdr w:val="none" w:sz="0" w:space="0" w:color="auto" w:frame="1"/>
        </w:rPr>
        <w:t xml:space="preserve">- keep the written record for future reference, it can help if you become involved in any action for civil liability. It can also remind you to keep an eye on particular hazards and precautions. </w:t>
      </w:r>
    </w:p>
    <w:p w14:paraId="7DCBE3D4" w14:textId="77777777" w:rsidR="00E708A1" w:rsidRPr="00C11035" w:rsidRDefault="00E708A1" w:rsidP="00E708A1">
      <w:pPr>
        <w:spacing w:before="100" w:beforeAutospacing="1" w:after="100" w:afterAutospacing="1" w:line="0" w:lineRule="atLeast"/>
        <w:rPr>
          <w:rFonts w:ascii="Calibri" w:hAnsi="Calibri"/>
          <w:sz w:val="22"/>
          <w:szCs w:val="22"/>
          <w:bdr w:val="none" w:sz="0" w:space="0" w:color="auto" w:frame="1"/>
        </w:rPr>
      </w:pPr>
      <w:r w:rsidRPr="00C11035">
        <w:rPr>
          <w:rFonts w:ascii="Calibri" w:hAnsi="Calibri"/>
          <w:b/>
          <w:bCs/>
          <w:sz w:val="22"/>
          <w:szCs w:val="22"/>
          <w:bdr w:val="none" w:sz="0" w:space="0" w:color="auto" w:frame="1"/>
        </w:rPr>
        <w:t xml:space="preserve">Implement measures </w:t>
      </w:r>
      <w:r w:rsidRPr="00C11035">
        <w:rPr>
          <w:rFonts w:ascii="Calibri" w:hAnsi="Calibri"/>
          <w:sz w:val="22"/>
          <w:szCs w:val="22"/>
          <w:bdr w:val="none" w:sz="0" w:space="0" w:color="auto" w:frame="1"/>
        </w:rPr>
        <w:t xml:space="preserve">to reduce the risks </w:t>
      </w:r>
    </w:p>
    <w:p w14:paraId="11F02CC9" w14:textId="77777777" w:rsidR="00E708A1" w:rsidRPr="00C11035" w:rsidRDefault="00E708A1" w:rsidP="00E708A1">
      <w:pPr>
        <w:spacing w:before="100" w:beforeAutospacing="1" w:after="100" w:afterAutospacing="1" w:line="0" w:lineRule="atLeast"/>
        <w:rPr>
          <w:rFonts w:ascii="Calibri" w:hAnsi="Calibri"/>
          <w:sz w:val="22"/>
          <w:szCs w:val="22"/>
          <w:bdr w:val="none" w:sz="0" w:space="0" w:color="auto" w:frame="1"/>
        </w:rPr>
      </w:pPr>
      <w:r w:rsidRPr="00C11035">
        <w:rPr>
          <w:rFonts w:ascii="Calibri" w:hAnsi="Calibri"/>
          <w:b/>
          <w:bCs/>
          <w:sz w:val="22"/>
          <w:szCs w:val="22"/>
          <w:bdr w:val="none" w:sz="0" w:space="0" w:color="auto" w:frame="1"/>
        </w:rPr>
        <w:t xml:space="preserve">Monitor </w:t>
      </w:r>
      <w:r w:rsidRPr="00C11035">
        <w:rPr>
          <w:rFonts w:ascii="Calibri" w:hAnsi="Calibri"/>
          <w:sz w:val="22"/>
          <w:szCs w:val="22"/>
          <w:bdr w:val="none" w:sz="0" w:space="0" w:color="auto" w:frame="1"/>
        </w:rPr>
        <w:t xml:space="preserve">– ensure that the standards are maintained. </w:t>
      </w:r>
    </w:p>
    <w:p w14:paraId="45F2DCBB" w14:textId="77777777" w:rsidR="00735A4F" w:rsidRPr="00C11035" w:rsidRDefault="00E708A1" w:rsidP="00E708A1">
      <w:pPr>
        <w:pStyle w:val="CM49"/>
        <w:spacing w:after="0" w:line="0" w:lineRule="atLeast"/>
        <w:rPr>
          <w:rFonts w:ascii="Calibri" w:hAnsi="Calibri" w:cs="Arial"/>
          <w:sz w:val="22"/>
          <w:szCs w:val="22"/>
          <w:lang w:val="en-US"/>
        </w:rPr>
      </w:pPr>
      <w:r w:rsidRPr="00C11035">
        <w:rPr>
          <w:rFonts w:ascii="Calibri" w:hAnsi="Calibri" w:cs="Times New Roman"/>
          <w:b/>
          <w:bCs/>
          <w:sz w:val="22"/>
          <w:szCs w:val="22"/>
          <w:bdr w:val="none" w:sz="0" w:space="0" w:color="auto" w:frame="1"/>
        </w:rPr>
        <w:t xml:space="preserve">Regularly review </w:t>
      </w:r>
      <w:r w:rsidRPr="00C11035">
        <w:rPr>
          <w:rFonts w:ascii="Calibri" w:hAnsi="Calibri" w:cs="Times New Roman"/>
          <w:sz w:val="22"/>
          <w:szCs w:val="22"/>
          <w:bdr w:val="none" w:sz="0" w:space="0" w:color="auto" w:frame="1"/>
        </w:rPr>
        <w:t>– it is good practice to review your assessment to make sure that the precautions are still working effectively</w:t>
      </w:r>
      <w:r w:rsidR="00700A31" w:rsidRPr="00C11035">
        <w:rPr>
          <w:rFonts w:ascii="Calibri" w:hAnsi="Calibri" w:cs="Arial"/>
          <w:sz w:val="22"/>
          <w:szCs w:val="22"/>
          <w:lang w:val="en-US"/>
        </w:rPr>
        <w:br w:type="page"/>
      </w:r>
    </w:p>
    <w:p w14:paraId="110AD73D" w14:textId="77777777" w:rsidR="00700A31" w:rsidRPr="00C11035" w:rsidRDefault="00700A31" w:rsidP="00E708A1">
      <w:pPr>
        <w:pStyle w:val="CM49"/>
        <w:spacing w:after="0" w:line="0" w:lineRule="atLeast"/>
        <w:rPr>
          <w:rFonts w:ascii="Calibri" w:hAnsi="Calibri" w:cs="Times New Roman"/>
          <w:b/>
          <w:sz w:val="22"/>
          <w:szCs w:val="22"/>
        </w:rPr>
      </w:pPr>
      <w:r w:rsidRPr="00C11035">
        <w:rPr>
          <w:rFonts w:ascii="Calibri" w:hAnsi="Calibri" w:cs="Times New Roman"/>
          <w:b/>
          <w:sz w:val="22"/>
          <w:szCs w:val="22"/>
        </w:rPr>
        <w:lastRenderedPageBreak/>
        <w:t>Normal Operating Procedures</w:t>
      </w:r>
      <w:r w:rsidR="007D0C9B" w:rsidRPr="00C11035">
        <w:rPr>
          <w:rFonts w:ascii="Calibri" w:hAnsi="Calibri" w:cs="Times New Roman"/>
          <w:b/>
          <w:sz w:val="22"/>
          <w:szCs w:val="22"/>
        </w:rPr>
        <w:t xml:space="preserve"> (NOP)</w:t>
      </w:r>
      <w:r w:rsidRPr="00C11035">
        <w:rPr>
          <w:rFonts w:ascii="Calibri" w:hAnsi="Calibri" w:cs="Times New Roman"/>
          <w:b/>
          <w:sz w:val="22"/>
          <w:szCs w:val="22"/>
        </w:rPr>
        <w:t xml:space="preserve"> Template</w:t>
      </w:r>
    </w:p>
    <w:p w14:paraId="67F008D0" w14:textId="77777777" w:rsidR="00700A31" w:rsidRPr="00C11035" w:rsidRDefault="00700A31" w:rsidP="00700A31">
      <w:pPr>
        <w:pStyle w:val="CM49"/>
        <w:spacing w:after="0" w:line="0" w:lineRule="atLeast"/>
        <w:rPr>
          <w:rFonts w:ascii="Calibri" w:hAnsi="Calibri" w:cs="Times New Roman"/>
          <w:b/>
          <w:bCs/>
          <w:sz w:val="22"/>
          <w:szCs w:val="22"/>
        </w:rPr>
      </w:pPr>
    </w:p>
    <w:p w14:paraId="7E8F029A" w14:textId="77777777" w:rsidR="00700A31" w:rsidRPr="00C11035" w:rsidRDefault="007D0C9B" w:rsidP="007D0C9B">
      <w:pPr>
        <w:pStyle w:val="NormalWeb"/>
        <w:rPr>
          <w:rFonts w:ascii="Calibri" w:hAnsi="Calibri"/>
          <w:b/>
          <w:bCs/>
          <w:sz w:val="22"/>
          <w:szCs w:val="22"/>
        </w:rPr>
      </w:pPr>
      <w:r w:rsidRPr="00C11035">
        <w:rPr>
          <w:rFonts w:ascii="Calibri" w:hAnsi="Calibri"/>
          <w:sz w:val="22"/>
          <w:szCs w:val="22"/>
          <w:bdr w:val="none" w:sz="0" w:space="0" w:color="auto" w:frame="1"/>
        </w:rPr>
        <w:t>Operating Procedures set out how all the various common functions of your football club are carried out.  These will be specific to your particular circumstances.  Recording these arrangements in a Manual and bringing them to the attention of all relevant people will both inform them and protect your club from potential actions in the event of an incident occurring.</w:t>
      </w:r>
    </w:p>
    <w:p w14:paraId="4F63D57D" w14:textId="77777777" w:rsidR="00700A31" w:rsidRPr="00C11035" w:rsidRDefault="00700A31" w:rsidP="00700A31">
      <w:pPr>
        <w:pStyle w:val="CM49"/>
        <w:spacing w:after="0" w:line="0" w:lineRule="atLeast"/>
        <w:rPr>
          <w:rFonts w:ascii="Calibri" w:hAnsi="Calibri" w:cs="Times New Roman"/>
          <w:sz w:val="22"/>
          <w:szCs w:val="22"/>
        </w:rPr>
      </w:pPr>
      <w:r w:rsidRPr="00C11035">
        <w:rPr>
          <w:rFonts w:ascii="Calibri" w:hAnsi="Calibri" w:cs="Times New Roman"/>
          <w:b/>
          <w:bCs/>
          <w:sz w:val="22"/>
          <w:szCs w:val="22"/>
        </w:rPr>
        <w:t xml:space="preserve">THE NORMAL OPERATING PROCEDURES MUST BE SPECIFIC TO THE CLUB’S CIRCUMSTANCES. </w:t>
      </w:r>
    </w:p>
    <w:p w14:paraId="44020CE1" w14:textId="77777777" w:rsidR="00700A31" w:rsidRPr="00C11035" w:rsidRDefault="00700A31" w:rsidP="00700A31">
      <w:pPr>
        <w:pStyle w:val="CM49"/>
        <w:spacing w:after="0" w:line="0" w:lineRule="atLeast"/>
        <w:rPr>
          <w:rFonts w:ascii="Calibri" w:hAnsi="Calibri" w:cs="Times New Roman"/>
          <w:sz w:val="22"/>
          <w:szCs w:val="22"/>
        </w:rPr>
      </w:pPr>
    </w:p>
    <w:p w14:paraId="1DB4DFDE" w14:textId="77777777" w:rsidR="00700A31" w:rsidRPr="00C11035" w:rsidRDefault="00700A31" w:rsidP="00700A31">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The NOP should follow headings such as: </w:t>
      </w:r>
    </w:p>
    <w:p w14:paraId="3EFD101B" w14:textId="77777777" w:rsidR="00700A31" w:rsidRPr="00C11035" w:rsidRDefault="00700A31" w:rsidP="00700A31">
      <w:pPr>
        <w:pStyle w:val="Default"/>
        <w:spacing w:line="0" w:lineRule="atLeast"/>
        <w:rPr>
          <w:rFonts w:ascii="Calibri" w:hAnsi="Calibri" w:cs="Times New Roman"/>
          <w:b/>
          <w:bCs/>
          <w:color w:val="auto"/>
          <w:sz w:val="22"/>
          <w:szCs w:val="22"/>
        </w:rPr>
      </w:pPr>
    </w:p>
    <w:p w14:paraId="0D5FA817" w14:textId="77777777" w:rsidR="00700A31" w:rsidRPr="00C11035" w:rsidRDefault="00700A31" w:rsidP="00700A31">
      <w:pPr>
        <w:pStyle w:val="Default"/>
        <w:spacing w:line="0" w:lineRule="atLeast"/>
        <w:rPr>
          <w:rFonts w:ascii="Calibri" w:hAnsi="Calibri" w:cs="Times New Roman"/>
          <w:b/>
          <w:bCs/>
          <w:color w:val="auto"/>
          <w:sz w:val="22"/>
          <w:szCs w:val="22"/>
        </w:rPr>
      </w:pPr>
      <w:r w:rsidRPr="00C11035">
        <w:rPr>
          <w:rFonts w:ascii="Calibri" w:hAnsi="Calibri" w:cs="Times New Roman"/>
          <w:b/>
          <w:bCs/>
          <w:color w:val="auto"/>
          <w:sz w:val="22"/>
          <w:szCs w:val="22"/>
        </w:rPr>
        <w:t xml:space="preserve">1. Supervision of Junior sessions </w:t>
      </w:r>
    </w:p>
    <w:p w14:paraId="29C02A63" w14:textId="77777777" w:rsidR="00700A31" w:rsidRPr="00C11035" w:rsidRDefault="00700A31" w:rsidP="00700A31">
      <w:pPr>
        <w:pStyle w:val="Default"/>
        <w:spacing w:line="0" w:lineRule="atLeast"/>
        <w:rPr>
          <w:rFonts w:ascii="Calibri" w:hAnsi="Calibri" w:cs="Times New Roman"/>
          <w:color w:val="auto"/>
          <w:sz w:val="22"/>
          <w:szCs w:val="22"/>
        </w:rPr>
      </w:pPr>
    </w:p>
    <w:p w14:paraId="4C26DC00" w14:textId="77777777" w:rsidR="00700A31" w:rsidRPr="00C11035" w:rsidRDefault="00700A31" w:rsidP="00700A31">
      <w:pPr>
        <w:pStyle w:val="Default"/>
        <w:numPr>
          <w:ilvl w:val="0"/>
          <w:numId w:val="3"/>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Identify the number of qualified first aiders required </w:t>
      </w:r>
    </w:p>
    <w:p w14:paraId="09D2C325" w14:textId="77777777" w:rsidR="00700A31" w:rsidRPr="00C11035" w:rsidRDefault="00700A31" w:rsidP="00700A31">
      <w:pPr>
        <w:pStyle w:val="Default"/>
        <w:numPr>
          <w:ilvl w:val="0"/>
          <w:numId w:val="3"/>
        </w:numPr>
        <w:spacing w:line="0" w:lineRule="atLeast"/>
        <w:rPr>
          <w:rFonts w:ascii="Calibri" w:hAnsi="Calibri" w:cs="Times New Roman"/>
          <w:color w:val="auto"/>
          <w:sz w:val="22"/>
          <w:szCs w:val="22"/>
        </w:rPr>
      </w:pPr>
      <w:r w:rsidRPr="00C11035">
        <w:rPr>
          <w:rFonts w:ascii="Calibri" w:hAnsi="Calibri" w:cs="Times New Roman"/>
          <w:color w:val="auto"/>
          <w:sz w:val="22"/>
          <w:szCs w:val="22"/>
        </w:rPr>
        <w:t>Identify the numbers of qua</w:t>
      </w:r>
      <w:r w:rsidR="007D0C9B" w:rsidRPr="00C11035">
        <w:rPr>
          <w:rFonts w:ascii="Calibri" w:hAnsi="Calibri" w:cs="Times New Roman"/>
          <w:color w:val="auto"/>
          <w:sz w:val="22"/>
          <w:szCs w:val="22"/>
        </w:rPr>
        <w:t>l</w:t>
      </w:r>
      <w:r w:rsidRPr="00C11035">
        <w:rPr>
          <w:rFonts w:ascii="Calibri" w:hAnsi="Calibri" w:cs="Times New Roman"/>
          <w:color w:val="auto"/>
          <w:sz w:val="22"/>
          <w:szCs w:val="22"/>
        </w:rPr>
        <w:t xml:space="preserve">ified coaches required </w:t>
      </w:r>
    </w:p>
    <w:p w14:paraId="75951F6E" w14:textId="77777777" w:rsidR="00700A31" w:rsidRPr="00C11035" w:rsidRDefault="00700A31" w:rsidP="00700A31">
      <w:pPr>
        <w:pStyle w:val="Default"/>
        <w:numPr>
          <w:ilvl w:val="0"/>
          <w:numId w:val="3"/>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Coach to participant ratios. </w:t>
      </w:r>
    </w:p>
    <w:p w14:paraId="74E3B99E" w14:textId="77777777" w:rsidR="00700A31" w:rsidRPr="00C11035" w:rsidRDefault="00700A31" w:rsidP="00700A31">
      <w:pPr>
        <w:pStyle w:val="Default"/>
        <w:spacing w:line="0" w:lineRule="atLeast"/>
        <w:rPr>
          <w:rFonts w:ascii="Calibri" w:hAnsi="Calibri" w:cs="Times New Roman"/>
          <w:b/>
          <w:bCs/>
          <w:color w:val="auto"/>
          <w:sz w:val="22"/>
          <w:szCs w:val="22"/>
        </w:rPr>
      </w:pPr>
    </w:p>
    <w:p w14:paraId="5F54C993" w14:textId="77777777" w:rsidR="00700A31" w:rsidRPr="00C11035" w:rsidRDefault="00700A31" w:rsidP="00700A31">
      <w:pPr>
        <w:pStyle w:val="Default"/>
        <w:spacing w:line="0" w:lineRule="atLeast"/>
        <w:rPr>
          <w:rFonts w:ascii="Calibri" w:hAnsi="Calibri" w:cs="Times New Roman"/>
          <w:b/>
          <w:bCs/>
          <w:color w:val="auto"/>
          <w:sz w:val="22"/>
          <w:szCs w:val="22"/>
        </w:rPr>
      </w:pPr>
    </w:p>
    <w:p w14:paraId="52C5EAE3" w14:textId="77777777" w:rsidR="00700A31" w:rsidRPr="00C11035" w:rsidRDefault="00700A31" w:rsidP="00700A31">
      <w:pPr>
        <w:pStyle w:val="Default"/>
        <w:spacing w:line="0" w:lineRule="atLeast"/>
        <w:rPr>
          <w:rFonts w:ascii="Calibri" w:hAnsi="Calibri" w:cs="Times New Roman"/>
          <w:color w:val="auto"/>
          <w:sz w:val="22"/>
          <w:szCs w:val="22"/>
        </w:rPr>
      </w:pPr>
      <w:r w:rsidRPr="00C11035">
        <w:rPr>
          <w:rFonts w:ascii="Calibri" w:hAnsi="Calibri" w:cs="Times New Roman"/>
          <w:b/>
          <w:bCs/>
          <w:color w:val="auto"/>
          <w:sz w:val="22"/>
          <w:szCs w:val="22"/>
        </w:rPr>
        <w:t xml:space="preserve">2. Junior Misbehaviour </w:t>
      </w:r>
    </w:p>
    <w:p w14:paraId="0DD0E22E" w14:textId="77777777" w:rsidR="00700A31" w:rsidRPr="00C11035" w:rsidRDefault="00700A31" w:rsidP="00700A31">
      <w:pPr>
        <w:pStyle w:val="Default"/>
        <w:spacing w:line="0" w:lineRule="atLeast"/>
        <w:rPr>
          <w:rFonts w:ascii="Calibri" w:hAnsi="Calibri" w:cs="Times New Roman"/>
          <w:color w:val="auto"/>
          <w:sz w:val="22"/>
          <w:szCs w:val="22"/>
        </w:rPr>
      </w:pPr>
    </w:p>
    <w:p w14:paraId="2181BEC7" w14:textId="77777777" w:rsidR="00700A31" w:rsidRPr="00C11035" w:rsidRDefault="00700A31" w:rsidP="00700A31">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Should unacceptable behaviour continue a final warning should be given by the head coach. </w:t>
      </w:r>
    </w:p>
    <w:p w14:paraId="09809763" w14:textId="77777777" w:rsidR="00700A31" w:rsidRPr="00C11035" w:rsidRDefault="00700A31" w:rsidP="00700A31">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If rules are continually disobeyed the child should be asked to leave the session. The child’s parent/ guardian should be contacted and asked to pick them up, if they are not available then the child should be asked to sit by the side of the session put on warm clothing and have a drink!!! </w:t>
      </w:r>
    </w:p>
    <w:p w14:paraId="253C6232" w14:textId="77777777" w:rsidR="00700A31" w:rsidRPr="00C11035" w:rsidRDefault="00700A31" w:rsidP="00700A31">
      <w:pPr>
        <w:pStyle w:val="CM4"/>
        <w:spacing w:line="0" w:lineRule="atLeast"/>
        <w:rPr>
          <w:rFonts w:ascii="Calibri" w:hAnsi="Calibri"/>
          <w:b/>
          <w:bCs/>
          <w:sz w:val="22"/>
          <w:szCs w:val="22"/>
        </w:rPr>
      </w:pPr>
    </w:p>
    <w:p w14:paraId="188FD89B" w14:textId="77777777" w:rsidR="00700A31" w:rsidRPr="00C11035" w:rsidRDefault="00700A31" w:rsidP="00700A31">
      <w:pPr>
        <w:pStyle w:val="CM4"/>
        <w:spacing w:line="0" w:lineRule="atLeast"/>
        <w:rPr>
          <w:rFonts w:ascii="Calibri" w:hAnsi="Calibri"/>
          <w:b/>
          <w:bCs/>
          <w:sz w:val="22"/>
          <w:szCs w:val="22"/>
        </w:rPr>
      </w:pPr>
    </w:p>
    <w:p w14:paraId="61756DE0" w14:textId="77777777" w:rsidR="00700A31" w:rsidRPr="00C11035" w:rsidRDefault="00700A31" w:rsidP="00700A31">
      <w:pPr>
        <w:pStyle w:val="CM4"/>
        <w:spacing w:line="0" w:lineRule="atLeast"/>
        <w:rPr>
          <w:rFonts w:ascii="Calibri" w:hAnsi="Calibri"/>
          <w:b/>
          <w:bCs/>
          <w:sz w:val="22"/>
          <w:szCs w:val="22"/>
        </w:rPr>
      </w:pPr>
      <w:r w:rsidRPr="00C11035">
        <w:rPr>
          <w:rFonts w:ascii="Calibri" w:hAnsi="Calibri"/>
          <w:b/>
          <w:bCs/>
          <w:sz w:val="22"/>
          <w:szCs w:val="22"/>
        </w:rPr>
        <w:t xml:space="preserve">3. Risk assessment </w:t>
      </w:r>
    </w:p>
    <w:p w14:paraId="710513B9" w14:textId="77777777" w:rsidR="00700A31" w:rsidRPr="00C11035" w:rsidRDefault="00700A31" w:rsidP="00700A31">
      <w:pPr>
        <w:pStyle w:val="Default"/>
        <w:spacing w:line="0" w:lineRule="atLeast"/>
        <w:rPr>
          <w:rFonts w:ascii="Calibri" w:hAnsi="Calibri" w:cs="Times New Roman"/>
          <w:sz w:val="22"/>
          <w:szCs w:val="22"/>
        </w:rPr>
      </w:pPr>
    </w:p>
    <w:p w14:paraId="6AD288E1" w14:textId="77777777" w:rsidR="00700A31" w:rsidRPr="00C11035" w:rsidRDefault="00700A31" w:rsidP="00700A31">
      <w:pPr>
        <w:pStyle w:val="CM5"/>
        <w:spacing w:line="0" w:lineRule="atLeast"/>
        <w:rPr>
          <w:rFonts w:ascii="Calibri" w:hAnsi="Calibri"/>
          <w:sz w:val="22"/>
          <w:szCs w:val="22"/>
        </w:rPr>
      </w:pPr>
      <w:r w:rsidRPr="00C11035">
        <w:rPr>
          <w:rFonts w:ascii="Calibri" w:hAnsi="Calibri"/>
          <w:sz w:val="22"/>
          <w:szCs w:val="22"/>
        </w:rPr>
        <w:t xml:space="preserve">Regular and recorded risk assessments must be carried out for all on and </w:t>
      </w:r>
      <w:proofErr w:type="gramStart"/>
      <w:r w:rsidRPr="00C11035">
        <w:rPr>
          <w:rFonts w:ascii="Calibri" w:hAnsi="Calibri"/>
          <w:sz w:val="22"/>
          <w:szCs w:val="22"/>
        </w:rPr>
        <w:t>off site</w:t>
      </w:r>
      <w:proofErr w:type="gramEnd"/>
      <w:r w:rsidRPr="00C11035">
        <w:rPr>
          <w:rFonts w:ascii="Calibri" w:hAnsi="Calibri"/>
          <w:sz w:val="22"/>
          <w:szCs w:val="22"/>
        </w:rPr>
        <w:t xml:space="preserve"> activities.  </w:t>
      </w:r>
    </w:p>
    <w:p w14:paraId="29DA1680" w14:textId="77777777" w:rsidR="00700A31" w:rsidRPr="00C11035" w:rsidRDefault="00700A31" w:rsidP="00700A31">
      <w:pPr>
        <w:pStyle w:val="Default"/>
        <w:rPr>
          <w:rFonts w:ascii="Calibri" w:hAnsi="Calibri" w:cs="Times New Roman"/>
          <w:sz w:val="22"/>
          <w:szCs w:val="22"/>
        </w:rPr>
      </w:pPr>
    </w:p>
    <w:p w14:paraId="2E9E0298" w14:textId="77777777" w:rsidR="00700A31" w:rsidRPr="00C11035" w:rsidRDefault="00700A31" w:rsidP="00700A31">
      <w:pPr>
        <w:pStyle w:val="CM5"/>
        <w:numPr>
          <w:ilvl w:val="0"/>
          <w:numId w:val="4"/>
        </w:numPr>
        <w:spacing w:line="0" w:lineRule="atLeast"/>
        <w:rPr>
          <w:rFonts w:ascii="Calibri" w:hAnsi="Calibri"/>
          <w:sz w:val="22"/>
          <w:szCs w:val="22"/>
        </w:rPr>
      </w:pPr>
      <w:r w:rsidRPr="00C11035">
        <w:rPr>
          <w:rFonts w:ascii="Calibri" w:hAnsi="Calibri"/>
          <w:sz w:val="22"/>
          <w:szCs w:val="22"/>
        </w:rPr>
        <w:t xml:space="preserve">Identify potential hazards which could reasonably be expected to result in significant harm </w:t>
      </w:r>
    </w:p>
    <w:p w14:paraId="7ED64FBD" w14:textId="77777777" w:rsidR="00700A31" w:rsidRPr="00C11035" w:rsidRDefault="00700A31" w:rsidP="00700A31">
      <w:pPr>
        <w:pStyle w:val="CM5"/>
        <w:numPr>
          <w:ilvl w:val="0"/>
          <w:numId w:val="4"/>
        </w:numPr>
        <w:spacing w:line="0" w:lineRule="atLeast"/>
        <w:rPr>
          <w:rFonts w:ascii="Calibri" w:hAnsi="Calibri"/>
          <w:sz w:val="22"/>
          <w:szCs w:val="22"/>
        </w:rPr>
      </w:pPr>
      <w:r w:rsidRPr="00C11035">
        <w:rPr>
          <w:rFonts w:ascii="Calibri" w:hAnsi="Calibri"/>
          <w:sz w:val="22"/>
          <w:szCs w:val="22"/>
        </w:rPr>
        <w:t xml:space="preserve">Identify who might be harmed </w:t>
      </w:r>
    </w:p>
    <w:p w14:paraId="7EBE13A5" w14:textId="77777777" w:rsidR="00700A31" w:rsidRPr="00C11035" w:rsidRDefault="00700A31" w:rsidP="00700A31">
      <w:pPr>
        <w:pStyle w:val="CM5"/>
        <w:numPr>
          <w:ilvl w:val="0"/>
          <w:numId w:val="4"/>
        </w:numPr>
        <w:spacing w:line="0" w:lineRule="atLeast"/>
        <w:rPr>
          <w:rFonts w:ascii="Calibri" w:hAnsi="Calibri"/>
          <w:sz w:val="22"/>
          <w:szCs w:val="22"/>
        </w:rPr>
      </w:pPr>
      <w:r w:rsidRPr="00C11035">
        <w:rPr>
          <w:rFonts w:ascii="Calibri" w:hAnsi="Calibri"/>
          <w:sz w:val="22"/>
          <w:szCs w:val="22"/>
        </w:rPr>
        <w:t>Consider existing controls - is the risk of significant harm low / unlikely, medium / possible or high / probable</w:t>
      </w:r>
    </w:p>
    <w:p w14:paraId="5D04A93C" w14:textId="77777777" w:rsidR="00700A31" w:rsidRPr="00C11035" w:rsidRDefault="00700A31" w:rsidP="00700A31">
      <w:pPr>
        <w:pStyle w:val="CM5"/>
        <w:numPr>
          <w:ilvl w:val="0"/>
          <w:numId w:val="4"/>
        </w:numPr>
        <w:spacing w:line="0" w:lineRule="atLeast"/>
        <w:rPr>
          <w:rFonts w:ascii="Calibri" w:hAnsi="Calibri"/>
          <w:sz w:val="22"/>
          <w:szCs w:val="22"/>
        </w:rPr>
      </w:pPr>
      <w:r w:rsidRPr="00C11035">
        <w:rPr>
          <w:rFonts w:ascii="Calibri" w:hAnsi="Calibri"/>
          <w:sz w:val="22"/>
          <w:szCs w:val="22"/>
        </w:rPr>
        <w:t>Where the risk is identified as medium or high, identify the action required</w:t>
      </w:r>
    </w:p>
    <w:p w14:paraId="16DD4C39" w14:textId="77777777" w:rsidR="00700A31" w:rsidRPr="00C11035" w:rsidRDefault="00700A31" w:rsidP="00700A31">
      <w:pPr>
        <w:pStyle w:val="CM5"/>
        <w:numPr>
          <w:ilvl w:val="0"/>
          <w:numId w:val="4"/>
        </w:numPr>
        <w:spacing w:line="0" w:lineRule="atLeast"/>
        <w:rPr>
          <w:rFonts w:ascii="Calibri" w:hAnsi="Calibri"/>
          <w:sz w:val="22"/>
          <w:szCs w:val="22"/>
        </w:rPr>
      </w:pPr>
      <w:r w:rsidRPr="00C11035">
        <w:rPr>
          <w:rFonts w:ascii="Calibri" w:hAnsi="Calibri"/>
          <w:sz w:val="22"/>
          <w:szCs w:val="22"/>
        </w:rPr>
        <w:t>If the risk is low, further precautions are optional and the activity may proceed</w:t>
      </w:r>
    </w:p>
    <w:p w14:paraId="42C1EFFD" w14:textId="77777777" w:rsidR="00700A31" w:rsidRPr="00C11035" w:rsidRDefault="00700A31" w:rsidP="00700A31">
      <w:pPr>
        <w:pStyle w:val="CM5"/>
        <w:numPr>
          <w:ilvl w:val="0"/>
          <w:numId w:val="4"/>
        </w:numPr>
        <w:spacing w:line="0" w:lineRule="atLeast"/>
        <w:rPr>
          <w:rFonts w:ascii="Calibri" w:hAnsi="Calibri"/>
          <w:sz w:val="22"/>
          <w:szCs w:val="22"/>
        </w:rPr>
      </w:pPr>
      <w:r w:rsidRPr="00C11035">
        <w:rPr>
          <w:rFonts w:ascii="Calibri" w:hAnsi="Calibri"/>
          <w:sz w:val="22"/>
          <w:szCs w:val="22"/>
        </w:rPr>
        <w:t xml:space="preserve">Where the risk is medium, it is desirable that further precautions are taken before the activity </w:t>
      </w:r>
      <w:r w:rsidRPr="00C11035">
        <w:rPr>
          <w:rFonts w:ascii="Calibri" w:hAnsi="Calibri"/>
          <w:sz w:val="22"/>
          <w:szCs w:val="22"/>
        </w:rPr>
        <w:br/>
        <w:t>proceeds</w:t>
      </w:r>
    </w:p>
    <w:p w14:paraId="2520891D" w14:textId="77777777" w:rsidR="00700A31" w:rsidRPr="00C11035" w:rsidRDefault="00700A31" w:rsidP="00700A31">
      <w:pPr>
        <w:pStyle w:val="CM5"/>
        <w:numPr>
          <w:ilvl w:val="0"/>
          <w:numId w:val="4"/>
        </w:numPr>
        <w:spacing w:line="0" w:lineRule="atLeast"/>
        <w:rPr>
          <w:rFonts w:ascii="Calibri" w:hAnsi="Calibri"/>
          <w:sz w:val="22"/>
          <w:szCs w:val="22"/>
        </w:rPr>
      </w:pPr>
      <w:r w:rsidRPr="00C11035">
        <w:rPr>
          <w:rFonts w:ascii="Calibri" w:hAnsi="Calibri"/>
          <w:sz w:val="22"/>
          <w:szCs w:val="22"/>
        </w:rPr>
        <w:t xml:space="preserve">If the risk is high, the risk should be significantly reduced before commencement of the activity. </w:t>
      </w:r>
    </w:p>
    <w:p w14:paraId="6C38ECF5" w14:textId="77777777" w:rsidR="00700A31" w:rsidRPr="00C11035" w:rsidRDefault="00700A31" w:rsidP="00700A31">
      <w:pPr>
        <w:pStyle w:val="CM4"/>
        <w:spacing w:line="0" w:lineRule="atLeast"/>
        <w:rPr>
          <w:rFonts w:ascii="Calibri" w:hAnsi="Calibri"/>
          <w:b/>
          <w:bCs/>
          <w:sz w:val="22"/>
          <w:szCs w:val="22"/>
        </w:rPr>
      </w:pPr>
    </w:p>
    <w:p w14:paraId="5EE76186" w14:textId="77777777" w:rsidR="00700A31" w:rsidRDefault="00700A31" w:rsidP="00700A31">
      <w:pPr>
        <w:pStyle w:val="CM4"/>
        <w:spacing w:line="0" w:lineRule="atLeast"/>
        <w:rPr>
          <w:rFonts w:ascii="Calibri" w:hAnsi="Calibri"/>
          <w:b/>
          <w:bCs/>
          <w:sz w:val="22"/>
          <w:szCs w:val="22"/>
        </w:rPr>
      </w:pPr>
    </w:p>
    <w:p w14:paraId="6D952885" w14:textId="77777777" w:rsidR="00C11035" w:rsidRDefault="00C11035" w:rsidP="00C11035">
      <w:pPr>
        <w:pStyle w:val="Default"/>
      </w:pPr>
    </w:p>
    <w:p w14:paraId="0E40642A" w14:textId="77777777" w:rsidR="00C11035" w:rsidRDefault="00C11035" w:rsidP="00C11035">
      <w:pPr>
        <w:pStyle w:val="Default"/>
      </w:pPr>
    </w:p>
    <w:p w14:paraId="574F5DD2" w14:textId="77777777" w:rsidR="00C11035" w:rsidRDefault="00C11035" w:rsidP="00C11035">
      <w:pPr>
        <w:pStyle w:val="Default"/>
      </w:pPr>
    </w:p>
    <w:p w14:paraId="1ACF34D5" w14:textId="77777777" w:rsidR="00C11035" w:rsidRDefault="00C11035" w:rsidP="00C11035">
      <w:pPr>
        <w:pStyle w:val="Default"/>
      </w:pPr>
    </w:p>
    <w:p w14:paraId="1A2A864E" w14:textId="77777777" w:rsidR="00C11035" w:rsidRDefault="00C11035" w:rsidP="00C11035">
      <w:pPr>
        <w:pStyle w:val="Default"/>
      </w:pPr>
    </w:p>
    <w:p w14:paraId="6C6F1747" w14:textId="77777777" w:rsidR="00C11035" w:rsidRDefault="00C11035" w:rsidP="00C11035">
      <w:pPr>
        <w:pStyle w:val="Default"/>
      </w:pPr>
    </w:p>
    <w:p w14:paraId="7CDD00CA" w14:textId="77777777" w:rsidR="00700A31" w:rsidRPr="00C11035" w:rsidRDefault="00700A31" w:rsidP="00700A31">
      <w:pPr>
        <w:pStyle w:val="CM4"/>
        <w:spacing w:line="0" w:lineRule="atLeast"/>
        <w:rPr>
          <w:rFonts w:ascii="Calibri" w:hAnsi="Calibri"/>
          <w:b/>
          <w:bCs/>
          <w:sz w:val="22"/>
          <w:szCs w:val="22"/>
        </w:rPr>
      </w:pPr>
      <w:r w:rsidRPr="00C11035">
        <w:rPr>
          <w:rFonts w:ascii="Calibri" w:hAnsi="Calibri"/>
          <w:b/>
          <w:bCs/>
          <w:sz w:val="22"/>
          <w:szCs w:val="22"/>
        </w:rPr>
        <w:t xml:space="preserve">4. Injury and incident reporting </w:t>
      </w:r>
    </w:p>
    <w:p w14:paraId="45744B48" w14:textId="77777777" w:rsidR="00C11035" w:rsidRDefault="00C11035" w:rsidP="00700A31">
      <w:pPr>
        <w:pStyle w:val="CM49"/>
        <w:spacing w:after="0" w:line="0" w:lineRule="atLeast"/>
        <w:rPr>
          <w:rFonts w:ascii="Calibri" w:hAnsi="Calibri" w:cs="Times New Roman"/>
          <w:color w:val="000000"/>
          <w:sz w:val="22"/>
          <w:szCs w:val="22"/>
        </w:rPr>
      </w:pPr>
    </w:p>
    <w:p w14:paraId="1978D36A" w14:textId="77777777" w:rsidR="00700A31" w:rsidRPr="00C11035" w:rsidRDefault="00700A31" w:rsidP="00700A31">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To comply with the Reporting of Injuries, Diseases and Dangerous Occurrence Regulations 1995, it is a legal requirement to immediately report all accidents and dangerous occurrence incidents. </w:t>
      </w:r>
    </w:p>
    <w:p w14:paraId="4B533D35" w14:textId="77777777" w:rsidR="00700A31" w:rsidRPr="00C11035" w:rsidRDefault="00700A31" w:rsidP="00700A31">
      <w:pPr>
        <w:pStyle w:val="CM49"/>
        <w:spacing w:after="0" w:line="0" w:lineRule="atLeast"/>
        <w:rPr>
          <w:rFonts w:ascii="Calibri" w:hAnsi="Calibri" w:cs="Times New Roman"/>
          <w:sz w:val="22"/>
          <w:szCs w:val="22"/>
        </w:rPr>
      </w:pPr>
    </w:p>
    <w:p w14:paraId="536000D4" w14:textId="77777777" w:rsidR="00700A31" w:rsidRPr="00C11035" w:rsidRDefault="00700A31" w:rsidP="00700A31">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This report must be made to the committee who shall make a detailed record in the accident book of the accident/ dangerous occurrence and decide if the HSE should be informed. </w:t>
      </w:r>
    </w:p>
    <w:p w14:paraId="250CB868" w14:textId="77777777" w:rsidR="00700A31" w:rsidRPr="00C11035" w:rsidRDefault="00700A31" w:rsidP="00700A31">
      <w:pPr>
        <w:pStyle w:val="CM49"/>
        <w:spacing w:after="0" w:line="0" w:lineRule="atLeast"/>
        <w:rPr>
          <w:rFonts w:ascii="Calibri" w:hAnsi="Calibri" w:cs="Times New Roman"/>
          <w:sz w:val="22"/>
          <w:szCs w:val="22"/>
        </w:rPr>
      </w:pPr>
    </w:p>
    <w:p w14:paraId="740B3D21" w14:textId="77777777" w:rsidR="00700A31" w:rsidRPr="00C11035" w:rsidRDefault="00700A31" w:rsidP="00700A31">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All incidents which require police involvement (i.e. theft, assault) must be recorded in writing by completing an accident/ incident report form. </w:t>
      </w:r>
    </w:p>
    <w:p w14:paraId="6E350289" w14:textId="77777777" w:rsidR="00700A31" w:rsidRPr="00C11035" w:rsidRDefault="00700A31" w:rsidP="00700A31">
      <w:pPr>
        <w:pStyle w:val="CM49"/>
        <w:spacing w:after="0" w:line="0" w:lineRule="atLeast"/>
        <w:rPr>
          <w:rFonts w:ascii="Calibri" w:hAnsi="Calibri" w:cs="Times New Roman"/>
          <w:sz w:val="22"/>
          <w:szCs w:val="22"/>
        </w:rPr>
      </w:pPr>
    </w:p>
    <w:p w14:paraId="02AF432D" w14:textId="77777777" w:rsidR="00700A31" w:rsidRPr="00C11035" w:rsidRDefault="00700A31" w:rsidP="00700A31">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There is a statutory requirement to keep accident records for a period of 3 years. </w:t>
      </w:r>
    </w:p>
    <w:p w14:paraId="18B0BD23" w14:textId="77777777" w:rsidR="00700A31" w:rsidRPr="00C11035" w:rsidRDefault="00700A31" w:rsidP="00700A31">
      <w:pPr>
        <w:pStyle w:val="CM4"/>
        <w:spacing w:line="0" w:lineRule="atLeast"/>
        <w:rPr>
          <w:rFonts w:ascii="Calibri" w:hAnsi="Calibri"/>
          <w:b/>
          <w:bCs/>
          <w:sz w:val="22"/>
          <w:szCs w:val="22"/>
        </w:rPr>
      </w:pPr>
    </w:p>
    <w:p w14:paraId="4F54AC80" w14:textId="77777777" w:rsidR="00700A31" w:rsidRPr="00C11035" w:rsidRDefault="00700A31" w:rsidP="00700A31">
      <w:pPr>
        <w:pStyle w:val="CM4"/>
        <w:spacing w:line="0" w:lineRule="atLeast"/>
        <w:rPr>
          <w:rFonts w:ascii="Calibri" w:hAnsi="Calibri"/>
          <w:b/>
          <w:bCs/>
          <w:sz w:val="22"/>
          <w:szCs w:val="22"/>
        </w:rPr>
      </w:pPr>
    </w:p>
    <w:p w14:paraId="7E6A9199" w14:textId="77777777" w:rsidR="00EB0BBE" w:rsidRPr="00C11035" w:rsidRDefault="00EB0BBE" w:rsidP="00EB0BBE">
      <w:pPr>
        <w:pStyle w:val="Default"/>
        <w:rPr>
          <w:rFonts w:ascii="Calibri" w:hAnsi="Calibri" w:cs="Times New Roman"/>
          <w:sz w:val="22"/>
          <w:szCs w:val="22"/>
        </w:rPr>
      </w:pPr>
    </w:p>
    <w:p w14:paraId="59609863" w14:textId="77777777" w:rsidR="00EB0BBE" w:rsidRPr="00C11035" w:rsidRDefault="00EB0BBE" w:rsidP="00EB0BBE">
      <w:pPr>
        <w:pStyle w:val="Default"/>
        <w:rPr>
          <w:rFonts w:ascii="Calibri" w:hAnsi="Calibri" w:cs="Times New Roman"/>
          <w:sz w:val="22"/>
          <w:szCs w:val="22"/>
        </w:rPr>
      </w:pPr>
    </w:p>
    <w:p w14:paraId="69C2E6E7" w14:textId="77777777" w:rsidR="00700A31" w:rsidRPr="00C11035" w:rsidRDefault="00700A31" w:rsidP="00700A31">
      <w:pPr>
        <w:pStyle w:val="CM4"/>
        <w:spacing w:line="0" w:lineRule="atLeast"/>
        <w:rPr>
          <w:rFonts w:ascii="Calibri" w:hAnsi="Calibri"/>
          <w:b/>
          <w:bCs/>
          <w:sz w:val="22"/>
          <w:szCs w:val="22"/>
        </w:rPr>
      </w:pPr>
      <w:r w:rsidRPr="00C11035">
        <w:rPr>
          <w:rFonts w:ascii="Calibri" w:hAnsi="Calibri"/>
          <w:b/>
          <w:bCs/>
          <w:sz w:val="22"/>
          <w:szCs w:val="22"/>
        </w:rPr>
        <w:t xml:space="preserve">5. Erecting and Dismantling Equipment </w:t>
      </w:r>
    </w:p>
    <w:p w14:paraId="75211D0F" w14:textId="77777777" w:rsidR="00700A31" w:rsidRPr="00C11035" w:rsidRDefault="00700A31" w:rsidP="00700A31">
      <w:pPr>
        <w:pStyle w:val="Default"/>
        <w:spacing w:line="0" w:lineRule="atLeast"/>
        <w:rPr>
          <w:rFonts w:ascii="Calibri" w:hAnsi="Calibri" w:cs="Times New Roman"/>
          <w:sz w:val="22"/>
          <w:szCs w:val="22"/>
        </w:rPr>
      </w:pPr>
    </w:p>
    <w:p w14:paraId="1264ACEE" w14:textId="77777777" w:rsidR="00700A31" w:rsidRPr="00C11035" w:rsidRDefault="00700A31" w:rsidP="00700A31">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All equipment must be erected and dismantled with due regard for the health and safety of self or other members. In all cases equipment shall be set up in accordance with best practice as defined by the sports governing body, manufacturers, suppliers and any training. </w:t>
      </w:r>
    </w:p>
    <w:p w14:paraId="3B4AF044" w14:textId="77777777" w:rsidR="00700A31" w:rsidRPr="00C11035" w:rsidRDefault="00700A31" w:rsidP="00700A31">
      <w:pPr>
        <w:pStyle w:val="CM5"/>
        <w:spacing w:line="0" w:lineRule="atLeast"/>
        <w:rPr>
          <w:rFonts w:ascii="Calibri" w:hAnsi="Calibri"/>
          <w:sz w:val="22"/>
          <w:szCs w:val="22"/>
        </w:rPr>
      </w:pPr>
    </w:p>
    <w:p w14:paraId="44F03752" w14:textId="77777777" w:rsidR="00700A31" w:rsidRPr="00C11035" w:rsidRDefault="00700A31" w:rsidP="00700A31">
      <w:pPr>
        <w:pStyle w:val="CM5"/>
        <w:spacing w:line="0" w:lineRule="atLeast"/>
        <w:rPr>
          <w:rFonts w:ascii="Calibri" w:hAnsi="Calibri"/>
          <w:sz w:val="22"/>
          <w:szCs w:val="22"/>
        </w:rPr>
      </w:pPr>
      <w:r w:rsidRPr="00C11035">
        <w:rPr>
          <w:rFonts w:ascii="Calibri" w:hAnsi="Calibri"/>
          <w:sz w:val="22"/>
          <w:szCs w:val="22"/>
        </w:rPr>
        <w:t xml:space="preserve">Under no circumstances should high risk equipment be left unattended once erected. </w:t>
      </w:r>
    </w:p>
    <w:p w14:paraId="4E871DBA" w14:textId="77777777" w:rsidR="00700A31" w:rsidRPr="00C11035" w:rsidRDefault="00700A31" w:rsidP="00700A31">
      <w:pPr>
        <w:pStyle w:val="Default"/>
        <w:spacing w:line="0" w:lineRule="atLeast"/>
        <w:rPr>
          <w:rFonts w:ascii="Calibri" w:hAnsi="Calibri" w:cs="Times New Roman"/>
          <w:sz w:val="22"/>
          <w:szCs w:val="22"/>
        </w:rPr>
      </w:pPr>
    </w:p>
    <w:p w14:paraId="308C59B7" w14:textId="77777777" w:rsidR="00700A31" w:rsidRPr="00C11035" w:rsidRDefault="00700A31" w:rsidP="00700A31">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Members or staff should only be asked to erect equipment in which they have previous experience, knowledge or training. </w:t>
      </w:r>
    </w:p>
    <w:p w14:paraId="135A7F99" w14:textId="77777777" w:rsidR="00700A31" w:rsidRPr="00C11035" w:rsidRDefault="00700A31" w:rsidP="00700A31">
      <w:pPr>
        <w:pStyle w:val="CM50"/>
        <w:spacing w:after="0" w:line="0" w:lineRule="atLeast"/>
        <w:rPr>
          <w:rFonts w:ascii="Calibri" w:hAnsi="Calibri" w:cs="Times New Roman"/>
          <w:sz w:val="22"/>
          <w:szCs w:val="22"/>
        </w:rPr>
      </w:pPr>
    </w:p>
    <w:p w14:paraId="11DDDA51" w14:textId="77777777" w:rsidR="00700A31" w:rsidRPr="00C11035" w:rsidRDefault="00700A31" w:rsidP="00700A31">
      <w:pPr>
        <w:pStyle w:val="CM50"/>
        <w:spacing w:after="0" w:line="0" w:lineRule="atLeast"/>
        <w:rPr>
          <w:rFonts w:ascii="Calibri" w:hAnsi="Calibri" w:cs="Times New Roman"/>
          <w:sz w:val="22"/>
          <w:szCs w:val="22"/>
        </w:rPr>
      </w:pPr>
      <w:r w:rsidRPr="00C11035">
        <w:rPr>
          <w:rFonts w:ascii="Calibri" w:hAnsi="Calibri" w:cs="Times New Roman"/>
          <w:sz w:val="22"/>
          <w:szCs w:val="22"/>
        </w:rPr>
        <w:t xml:space="preserve">All identified defective equipment should be removed to a safe and secure place of storage and marked ‘out of order’.  Defective equipment must be brought to the attention of the committee who shall make arrangement for repair and replacement. </w:t>
      </w:r>
    </w:p>
    <w:p w14:paraId="070CFEB7" w14:textId="77777777" w:rsidR="00700A31" w:rsidRPr="00C11035" w:rsidRDefault="00700A31" w:rsidP="00700A31">
      <w:pPr>
        <w:pStyle w:val="CM50"/>
        <w:spacing w:after="0" w:line="0" w:lineRule="atLeast"/>
        <w:rPr>
          <w:rFonts w:ascii="Calibri" w:hAnsi="Calibri" w:cs="Times New Roman"/>
          <w:b/>
          <w:bCs/>
          <w:sz w:val="22"/>
          <w:szCs w:val="22"/>
        </w:rPr>
      </w:pPr>
    </w:p>
    <w:p w14:paraId="1894692E" w14:textId="77777777" w:rsidR="00700A31" w:rsidRPr="00C11035" w:rsidRDefault="00700A31" w:rsidP="00700A31">
      <w:pPr>
        <w:pStyle w:val="CM50"/>
        <w:spacing w:after="0" w:line="0" w:lineRule="atLeast"/>
        <w:rPr>
          <w:rFonts w:ascii="Calibri" w:hAnsi="Calibri" w:cs="Times New Roman"/>
          <w:b/>
          <w:bCs/>
          <w:sz w:val="22"/>
          <w:szCs w:val="22"/>
        </w:rPr>
      </w:pPr>
    </w:p>
    <w:p w14:paraId="1093D41E" w14:textId="77777777" w:rsidR="00700A31" w:rsidRPr="00C11035" w:rsidRDefault="00700A31" w:rsidP="00700A31">
      <w:pPr>
        <w:pStyle w:val="CM50"/>
        <w:spacing w:after="0" w:line="0" w:lineRule="atLeast"/>
        <w:rPr>
          <w:rFonts w:ascii="Calibri" w:hAnsi="Calibri" w:cs="Times New Roman"/>
          <w:b/>
          <w:bCs/>
          <w:sz w:val="22"/>
          <w:szCs w:val="22"/>
        </w:rPr>
      </w:pPr>
      <w:r w:rsidRPr="00C11035">
        <w:rPr>
          <w:rFonts w:ascii="Calibri" w:hAnsi="Calibri" w:cs="Times New Roman"/>
          <w:b/>
          <w:bCs/>
          <w:sz w:val="22"/>
          <w:szCs w:val="22"/>
        </w:rPr>
        <w:t xml:space="preserve">6. Facility Opening Procedure </w:t>
      </w:r>
    </w:p>
    <w:p w14:paraId="123D448A" w14:textId="77777777" w:rsidR="00700A31" w:rsidRPr="00C11035" w:rsidRDefault="00700A31" w:rsidP="00700A31">
      <w:pPr>
        <w:pStyle w:val="Default"/>
        <w:rPr>
          <w:rFonts w:ascii="Calibri" w:hAnsi="Calibri" w:cs="Times New Roman"/>
          <w:sz w:val="22"/>
          <w:szCs w:val="22"/>
        </w:rPr>
      </w:pPr>
    </w:p>
    <w:p w14:paraId="537B1A1A" w14:textId="77777777" w:rsidR="00700A31" w:rsidRPr="00C11035" w:rsidRDefault="00700A31" w:rsidP="00700A31">
      <w:pPr>
        <w:pStyle w:val="Default"/>
        <w:numPr>
          <w:ilvl w:val="0"/>
          <w:numId w:val="5"/>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Open main doors and immediately turn off the security alarm </w:t>
      </w:r>
    </w:p>
    <w:p w14:paraId="34A54B96" w14:textId="77777777" w:rsidR="00700A31" w:rsidRPr="00C11035" w:rsidRDefault="00700A31" w:rsidP="00700A31">
      <w:pPr>
        <w:pStyle w:val="Default"/>
        <w:numPr>
          <w:ilvl w:val="0"/>
          <w:numId w:val="5"/>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Carry out a quick tour of the building ensuring that all corridors and fire doors are clear of obstructions </w:t>
      </w:r>
    </w:p>
    <w:p w14:paraId="445181CC" w14:textId="77777777" w:rsidR="00700A31" w:rsidRPr="00C11035" w:rsidRDefault="00700A31" w:rsidP="00700A31">
      <w:pPr>
        <w:pStyle w:val="Default"/>
        <w:numPr>
          <w:ilvl w:val="0"/>
          <w:numId w:val="5"/>
        </w:numPr>
        <w:spacing w:line="0" w:lineRule="atLeast"/>
        <w:rPr>
          <w:rFonts w:ascii="Calibri" w:hAnsi="Calibri" w:cs="Times New Roman"/>
          <w:color w:val="auto"/>
          <w:sz w:val="22"/>
          <w:szCs w:val="22"/>
        </w:rPr>
      </w:pPr>
      <w:r w:rsidRPr="00C11035">
        <w:rPr>
          <w:rFonts w:ascii="Calibri" w:hAnsi="Calibri" w:cs="Times New Roman"/>
          <w:color w:val="auto"/>
          <w:sz w:val="22"/>
          <w:szCs w:val="22"/>
        </w:rPr>
        <w:t>Remove float from safe and place in till etc., etc.…</w:t>
      </w:r>
    </w:p>
    <w:p w14:paraId="05ED53D1" w14:textId="77777777" w:rsidR="00700A31" w:rsidRPr="00C11035" w:rsidRDefault="00700A31" w:rsidP="00700A31">
      <w:pPr>
        <w:pStyle w:val="Default"/>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 </w:t>
      </w:r>
    </w:p>
    <w:p w14:paraId="7CB53132" w14:textId="77777777" w:rsidR="00700A31" w:rsidRPr="00C11035" w:rsidRDefault="00700A31" w:rsidP="00700A31">
      <w:pPr>
        <w:pStyle w:val="Default"/>
        <w:spacing w:line="0" w:lineRule="atLeast"/>
        <w:rPr>
          <w:rFonts w:ascii="Calibri" w:hAnsi="Calibri" w:cs="Times New Roman"/>
          <w:color w:val="auto"/>
          <w:sz w:val="22"/>
          <w:szCs w:val="22"/>
        </w:rPr>
      </w:pPr>
    </w:p>
    <w:p w14:paraId="4E2D34D0" w14:textId="77777777" w:rsidR="00700A31" w:rsidRPr="00C11035" w:rsidRDefault="00700A31" w:rsidP="00700A31">
      <w:pPr>
        <w:pStyle w:val="Default"/>
        <w:spacing w:line="0" w:lineRule="atLeast"/>
        <w:rPr>
          <w:rFonts w:ascii="Calibri" w:hAnsi="Calibri" w:cs="Times New Roman"/>
          <w:b/>
          <w:bCs/>
          <w:color w:val="auto"/>
          <w:sz w:val="22"/>
          <w:szCs w:val="22"/>
        </w:rPr>
      </w:pPr>
      <w:r w:rsidRPr="00C11035">
        <w:rPr>
          <w:rFonts w:ascii="Calibri" w:hAnsi="Calibri" w:cs="Times New Roman"/>
          <w:b/>
          <w:bCs/>
          <w:color w:val="auto"/>
          <w:sz w:val="22"/>
          <w:szCs w:val="22"/>
        </w:rPr>
        <w:t>7. End of day procedures</w:t>
      </w:r>
    </w:p>
    <w:p w14:paraId="374FEDE6" w14:textId="77777777" w:rsidR="00700A31" w:rsidRPr="00C11035" w:rsidRDefault="00700A31" w:rsidP="00700A31">
      <w:pPr>
        <w:pStyle w:val="Default"/>
        <w:spacing w:line="0" w:lineRule="atLeast"/>
        <w:rPr>
          <w:rFonts w:ascii="Calibri" w:hAnsi="Calibri" w:cs="Times New Roman"/>
          <w:color w:val="auto"/>
          <w:sz w:val="22"/>
          <w:szCs w:val="22"/>
        </w:rPr>
      </w:pPr>
    </w:p>
    <w:p w14:paraId="10665E55" w14:textId="77777777" w:rsidR="00700A31" w:rsidRPr="00C11035" w:rsidRDefault="00700A31" w:rsidP="00700A31">
      <w:pPr>
        <w:pStyle w:val="Default"/>
        <w:numPr>
          <w:ilvl w:val="0"/>
          <w:numId w:val="6"/>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Ensure all money is reconciled and locked in safe </w:t>
      </w:r>
    </w:p>
    <w:p w14:paraId="423DAB2F" w14:textId="77777777" w:rsidR="00700A31" w:rsidRPr="00C11035" w:rsidRDefault="00700A31" w:rsidP="00700A31">
      <w:pPr>
        <w:pStyle w:val="Default"/>
        <w:numPr>
          <w:ilvl w:val="0"/>
          <w:numId w:val="6"/>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Check all windows are closed and lights are turned off </w:t>
      </w:r>
    </w:p>
    <w:p w14:paraId="52DD0EC7" w14:textId="77777777" w:rsidR="00700A31" w:rsidRPr="00C11035" w:rsidRDefault="00700A31" w:rsidP="00700A31">
      <w:pPr>
        <w:pStyle w:val="Default"/>
        <w:numPr>
          <w:ilvl w:val="0"/>
          <w:numId w:val="6"/>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Check all internal doors are closed </w:t>
      </w:r>
    </w:p>
    <w:p w14:paraId="058CC6EE" w14:textId="77777777" w:rsidR="00700A31" w:rsidRPr="00C11035" w:rsidRDefault="00700A31" w:rsidP="00700A31">
      <w:pPr>
        <w:pStyle w:val="Default"/>
        <w:numPr>
          <w:ilvl w:val="0"/>
          <w:numId w:val="6"/>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Set alarm systems and lock front doors </w:t>
      </w:r>
    </w:p>
    <w:p w14:paraId="04B85BC0" w14:textId="77777777" w:rsidR="00700A31" w:rsidRPr="00C11035" w:rsidRDefault="00700A31" w:rsidP="00700A31">
      <w:pPr>
        <w:spacing w:line="0" w:lineRule="atLeast"/>
        <w:rPr>
          <w:rFonts w:ascii="Calibri" w:hAnsi="Calibri"/>
          <w:sz w:val="22"/>
          <w:szCs w:val="22"/>
        </w:rPr>
      </w:pPr>
    </w:p>
    <w:p w14:paraId="2FA48C93" w14:textId="77777777" w:rsidR="00482616" w:rsidRPr="00C11035" w:rsidRDefault="00482616" w:rsidP="0094486E">
      <w:pPr>
        <w:rPr>
          <w:rFonts w:ascii="Calibri" w:hAnsi="Calibri" w:cs="Arial"/>
          <w:sz w:val="22"/>
          <w:szCs w:val="22"/>
          <w:lang w:val="en-US"/>
        </w:rPr>
      </w:pPr>
    </w:p>
    <w:p w14:paraId="56B1A33D" w14:textId="77777777" w:rsidR="00FF652A" w:rsidRPr="00C11035" w:rsidRDefault="00FF652A">
      <w:pPr>
        <w:rPr>
          <w:rFonts w:ascii="Calibri" w:hAnsi="Calibri" w:cs="Arial"/>
          <w:sz w:val="22"/>
          <w:szCs w:val="22"/>
          <w:lang w:val="en-US"/>
        </w:rPr>
      </w:pPr>
    </w:p>
    <w:p w14:paraId="77D05211" w14:textId="77777777" w:rsidR="006E0CDF" w:rsidRPr="00CF42F9" w:rsidRDefault="006E0CDF" w:rsidP="006E0CDF">
      <w:pPr>
        <w:pStyle w:val="CM49"/>
        <w:spacing w:after="0" w:line="0" w:lineRule="atLeast"/>
        <w:rPr>
          <w:rFonts w:ascii="Calibri" w:hAnsi="Calibri" w:cs="Arial"/>
          <w:sz w:val="22"/>
          <w:szCs w:val="22"/>
          <w:lang w:val="en-US"/>
        </w:rPr>
      </w:pPr>
      <w:r w:rsidRPr="00C11035">
        <w:rPr>
          <w:rFonts w:ascii="Calibri" w:hAnsi="Calibri" w:cs="Times New Roman"/>
          <w:b/>
          <w:sz w:val="22"/>
          <w:szCs w:val="22"/>
        </w:rPr>
        <w:t>Emergency Operating Procedures Template</w:t>
      </w:r>
    </w:p>
    <w:p w14:paraId="0DE9607F" w14:textId="77777777" w:rsidR="006E0CDF" w:rsidRPr="00C11035" w:rsidRDefault="006E0CDF" w:rsidP="006E0CDF">
      <w:pPr>
        <w:pStyle w:val="Default"/>
        <w:rPr>
          <w:rFonts w:ascii="Calibri" w:hAnsi="Calibri" w:cs="Times New Roman"/>
          <w:sz w:val="22"/>
          <w:szCs w:val="22"/>
        </w:rPr>
      </w:pPr>
    </w:p>
    <w:p w14:paraId="4D27A79A" w14:textId="77777777" w:rsidR="006E0CDF" w:rsidRPr="00C11035" w:rsidRDefault="006E0CDF" w:rsidP="006E0CDF">
      <w:pPr>
        <w:pStyle w:val="CM49"/>
        <w:spacing w:after="0" w:line="0" w:lineRule="atLeast"/>
        <w:rPr>
          <w:rFonts w:ascii="Calibri" w:hAnsi="Calibri" w:cs="Times New Roman"/>
          <w:sz w:val="22"/>
          <w:szCs w:val="22"/>
        </w:rPr>
      </w:pPr>
    </w:p>
    <w:p w14:paraId="05559305"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Date Issued: ………………… </w:t>
      </w:r>
    </w:p>
    <w:p w14:paraId="3EF5D2A6" w14:textId="77777777" w:rsidR="006E0CDF" w:rsidRPr="00C11035" w:rsidRDefault="006E0CDF" w:rsidP="006E0CDF">
      <w:pPr>
        <w:pStyle w:val="CM49"/>
        <w:spacing w:after="0" w:line="0" w:lineRule="atLeast"/>
        <w:rPr>
          <w:rFonts w:ascii="Calibri" w:hAnsi="Calibri" w:cs="Times New Roman"/>
          <w:b/>
          <w:bCs/>
          <w:sz w:val="22"/>
          <w:szCs w:val="22"/>
        </w:rPr>
      </w:pPr>
    </w:p>
    <w:p w14:paraId="779F0E1B" w14:textId="77777777" w:rsidR="006E0CDF" w:rsidRPr="00C11035" w:rsidRDefault="006E0CDF" w:rsidP="006E0CDF">
      <w:pPr>
        <w:pStyle w:val="CM49"/>
        <w:spacing w:after="0" w:line="0" w:lineRule="atLeast"/>
        <w:rPr>
          <w:rFonts w:ascii="Calibri" w:hAnsi="Calibri" w:cs="Times New Roman"/>
          <w:b/>
          <w:bCs/>
          <w:sz w:val="22"/>
          <w:szCs w:val="22"/>
        </w:rPr>
      </w:pPr>
    </w:p>
    <w:p w14:paraId="2BED1FEA"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b/>
          <w:bCs/>
          <w:sz w:val="22"/>
          <w:szCs w:val="22"/>
        </w:rPr>
        <w:t>THE EMERGENCY OPERATING PROCEDURES (EOP), OFTEN REFERRED TO AS THE EMERGENCY ACTION PLAN (EAP</w:t>
      </w:r>
      <w:r w:rsidRPr="00C11035">
        <w:rPr>
          <w:rFonts w:ascii="Calibri" w:hAnsi="Calibri" w:cs="Times New Roman"/>
          <w:sz w:val="22"/>
          <w:szCs w:val="22"/>
        </w:rPr>
        <w:t xml:space="preserve">) should be devised to assist club members in the event of any emergency situation arising. It is vital that all club members are aware of and understand these procedures. It is recommended that they are displayed in a prominent place i.e. club notice board if nearby to the training/ match facilities. </w:t>
      </w:r>
    </w:p>
    <w:p w14:paraId="42EE2275" w14:textId="77777777" w:rsidR="006E0CDF" w:rsidRPr="00C11035" w:rsidRDefault="006E0CDF" w:rsidP="006E0CDF">
      <w:pPr>
        <w:pStyle w:val="CM49"/>
        <w:spacing w:after="0" w:line="0" w:lineRule="atLeast"/>
        <w:rPr>
          <w:rFonts w:ascii="Calibri" w:hAnsi="Calibri" w:cs="Times New Roman"/>
          <w:sz w:val="22"/>
          <w:szCs w:val="22"/>
        </w:rPr>
      </w:pPr>
    </w:p>
    <w:p w14:paraId="44ACC329"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sz w:val="22"/>
          <w:szCs w:val="22"/>
        </w:rPr>
        <w:t>The procedures may vary in content depending on the size of the club or if the club owns the facility, club house, changing rooms etc. It is the responsibilit</w:t>
      </w:r>
      <w:r w:rsidR="00EB0BBE" w:rsidRPr="00C11035">
        <w:rPr>
          <w:rFonts w:ascii="Calibri" w:hAnsi="Calibri" w:cs="Times New Roman"/>
          <w:sz w:val="22"/>
          <w:szCs w:val="22"/>
        </w:rPr>
        <w:t>y of the club to ensure that it</w:t>
      </w:r>
      <w:r w:rsidRPr="00C11035">
        <w:rPr>
          <w:rFonts w:ascii="Calibri" w:hAnsi="Calibri" w:cs="Times New Roman"/>
          <w:sz w:val="22"/>
          <w:szCs w:val="22"/>
        </w:rPr>
        <w:t>s members are aware of all emergency procedures. However, if the club uses hired facilities then</w:t>
      </w:r>
      <w:r w:rsidR="00EB0BBE" w:rsidRPr="00C11035">
        <w:rPr>
          <w:rFonts w:ascii="Calibri" w:hAnsi="Calibri" w:cs="Times New Roman"/>
          <w:sz w:val="22"/>
          <w:szCs w:val="22"/>
        </w:rPr>
        <w:t xml:space="preserve"> the</w:t>
      </w:r>
      <w:r w:rsidRPr="00C11035">
        <w:rPr>
          <w:rFonts w:ascii="Calibri" w:hAnsi="Calibri" w:cs="Times New Roman"/>
          <w:sz w:val="22"/>
          <w:szCs w:val="22"/>
        </w:rPr>
        <w:t xml:space="preserve"> facility manager should provide the emergency operating procedures. </w:t>
      </w:r>
    </w:p>
    <w:p w14:paraId="32C7E1E0" w14:textId="77777777" w:rsidR="006E0CDF" w:rsidRPr="00C11035" w:rsidRDefault="006E0CDF" w:rsidP="006E0CDF">
      <w:pPr>
        <w:pStyle w:val="Default"/>
        <w:rPr>
          <w:rFonts w:ascii="Calibri" w:hAnsi="Calibri" w:cs="Times New Roman"/>
          <w:sz w:val="22"/>
          <w:szCs w:val="22"/>
        </w:rPr>
      </w:pPr>
    </w:p>
    <w:p w14:paraId="39310A05" w14:textId="77777777" w:rsidR="006E0CDF" w:rsidRPr="00C11035" w:rsidRDefault="006E0CDF" w:rsidP="006E0CDF">
      <w:pPr>
        <w:pStyle w:val="CM56"/>
        <w:spacing w:after="0" w:line="0" w:lineRule="atLeast"/>
        <w:rPr>
          <w:rFonts w:ascii="Calibri" w:hAnsi="Calibri" w:cs="Times New Roman"/>
          <w:sz w:val="22"/>
          <w:szCs w:val="22"/>
        </w:rPr>
      </w:pPr>
      <w:r w:rsidRPr="00C11035">
        <w:rPr>
          <w:rFonts w:ascii="Calibri" w:hAnsi="Calibri" w:cs="Times New Roman"/>
          <w:sz w:val="22"/>
          <w:szCs w:val="22"/>
        </w:rPr>
        <w:t xml:space="preserve">Out of hours emergency contact numbers: …………………………………………………………………………… </w:t>
      </w:r>
    </w:p>
    <w:p w14:paraId="295A2BC6" w14:textId="77777777" w:rsidR="006E0CDF" w:rsidRPr="00C11035" w:rsidRDefault="006E0CDF" w:rsidP="006E0CDF">
      <w:pPr>
        <w:pStyle w:val="CM49"/>
        <w:spacing w:after="0" w:line="0" w:lineRule="atLeast"/>
        <w:rPr>
          <w:rFonts w:ascii="Calibri" w:hAnsi="Calibri" w:cs="Times New Roman"/>
          <w:sz w:val="22"/>
          <w:szCs w:val="22"/>
        </w:rPr>
      </w:pPr>
    </w:p>
    <w:p w14:paraId="034E0920"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Person in charge of the following incidents: …………………………………………………………………………... </w:t>
      </w:r>
    </w:p>
    <w:p w14:paraId="63C0BAF5" w14:textId="77777777" w:rsidR="006E0CDF" w:rsidRPr="00C11035" w:rsidRDefault="006E0CDF" w:rsidP="006E0CDF">
      <w:pPr>
        <w:pStyle w:val="CM50"/>
        <w:spacing w:after="0" w:line="0" w:lineRule="atLeast"/>
        <w:rPr>
          <w:rFonts w:ascii="Calibri" w:hAnsi="Calibri" w:cs="Times New Roman"/>
          <w:sz w:val="22"/>
          <w:szCs w:val="22"/>
        </w:rPr>
      </w:pPr>
    </w:p>
    <w:p w14:paraId="73D13AE5" w14:textId="77777777" w:rsidR="006E0CDF" w:rsidRPr="00C11035" w:rsidRDefault="006E0CDF" w:rsidP="006E0CDF">
      <w:pPr>
        <w:pStyle w:val="CM50"/>
        <w:spacing w:after="0" w:line="0" w:lineRule="atLeast"/>
        <w:rPr>
          <w:rFonts w:ascii="Calibri" w:hAnsi="Calibri" w:cs="Times New Roman"/>
          <w:sz w:val="22"/>
          <w:szCs w:val="22"/>
        </w:rPr>
      </w:pPr>
      <w:r w:rsidRPr="00C11035">
        <w:rPr>
          <w:rFonts w:ascii="Calibri" w:hAnsi="Calibri" w:cs="Times New Roman"/>
          <w:sz w:val="22"/>
          <w:szCs w:val="22"/>
        </w:rPr>
        <w:t xml:space="preserve">The following procedures are based on a club which owns a large club facility. The EOP should follow headings such as: </w:t>
      </w:r>
    </w:p>
    <w:p w14:paraId="3CCD57A1" w14:textId="77777777" w:rsidR="006E0CDF" w:rsidRPr="00C11035" w:rsidRDefault="006E0CDF" w:rsidP="006E0CDF">
      <w:pPr>
        <w:pStyle w:val="CM49"/>
        <w:spacing w:after="0" w:line="0" w:lineRule="atLeast"/>
        <w:rPr>
          <w:rFonts w:ascii="Calibri" w:hAnsi="Calibri" w:cs="Times New Roman"/>
          <w:b/>
          <w:bCs/>
          <w:sz w:val="22"/>
          <w:szCs w:val="22"/>
        </w:rPr>
      </w:pPr>
    </w:p>
    <w:p w14:paraId="2CA79FD2" w14:textId="77777777" w:rsidR="006E0CDF" w:rsidRPr="00C11035" w:rsidRDefault="006E0CDF" w:rsidP="006E0CDF">
      <w:pPr>
        <w:pStyle w:val="CM49"/>
        <w:spacing w:after="0" w:line="0" w:lineRule="atLeast"/>
        <w:rPr>
          <w:rFonts w:ascii="Calibri" w:hAnsi="Calibri" w:cs="Times New Roman"/>
          <w:b/>
          <w:bCs/>
          <w:sz w:val="22"/>
          <w:szCs w:val="22"/>
        </w:rPr>
      </w:pPr>
    </w:p>
    <w:p w14:paraId="35AAF715"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b/>
          <w:bCs/>
          <w:sz w:val="22"/>
          <w:szCs w:val="22"/>
        </w:rPr>
        <w:t>1.</w:t>
      </w:r>
      <w:r w:rsidRPr="00C11035">
        <w:rPr>
          <w:rFonts w:ascii="Calibri" w:hAnsi="Calibri" w:cs="Times New Roman"/>
          <w:b/>
          <w:bCs/>
          <w:sz w:val="22"/>
          <w:szCs w:val="22"/>
        </w:rPr>
        <w:tab/>
        <w:t xml:space="preserve">First Aid </w:t>
      </w:r>
    </w:p>
    <w:p w14:paraId="7AD5B884" w14:textId="77777777" w:rsidR="006E0CDF" w:rsidRPr="00C11035" w:rsidRDefault="006E0CDF" w:rsidP="006E0CDF">
      <w:pPr>
        <w:pStyle w:val="CM56"/>
        <w:spacing w:after="0" w:line="0" w:lineRule="atLeast"/>
        <w:rPr>
          <w:rFonts w:ascii="Calibri" w:hAnsi="Calibri" w:cs="Times New Roman"/>
          <w:sz w:val="22"/>
          <w:szCs w:val="22"/>
        </w:rPr>
      </w:pPr>
    </w:p>
    <w:p w14:paraId="7414A2A0" w14:textId="77777777" w:rsidR="006E0CDF" w:rsidRPr="00C11035" w:rsidRDefault="006E0CDF" w:rsidP="006E0CDF">
      <w:pPr>
        <w:pStyle w:val="CM56"/>
        <w:spacing w:after="0" w:line="0" w:lineRule="atLeast"/>
        <w:rPr>
          <w:rFonts w:ascii="Calibri" w:hAnsi="Calibri" w:cs="Times New Roman"/>
          <w:sz w:val="22"/>
          <w:szCs w:val="22"/>
        </w:rPr>
      </w:pPr>
      <w:r w:rsidRPr="00C11035">
        <w:rPr>
          <w:rFonts w:ascii="Calibri" w:hAnsi="Calibri" w:cs="Times New Roman"/>
          <w:sz w:val="22"/>
          <w:szCs w:val="22"/>
        </w:rPr>
        <w:t>A first aid kit is located: …………………………………………………………………………………………...........</w:t>
      </w:r>
      <w:r w:rsidRPr="00C11035">
        <w:rPr>
          <w:rFonts w:ascii="Calibri" w:hAnsi="Calibri" w:cs="Times New Roman"/>
          <w:sz w:val="22"/>
          <w:szCs w:val="22"/>
        </w:rPr>
        <w:br/>
      </w:r>
    </w:p>
    <w:p w14:paraId="56AFCBEF"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sz w:val="22"/>
          <w:szCs w:val="22"/>
        </w:rPr>
        <w:t>The nearest telephones are located: ……………………………………………………………………….........……</w:t>
      </w:r>
      <w:r w:rsidRPr="00C11035">
        <w:rPr>
          <w:rFonts w:ascii="Calibri" w:hAnsi="Calibri" w:cs="Times New Roman"/>
          <w:sz w:val="22"/>
          <w:szCs w:val="22"/>
        </w:rPr>
        <w:br/>
      </w:r>
    </w:p>
    <w:p w14:paraId="312F7AC0"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Should a member of the club require first aid treatment a first aider should be summoned by the quickest available means. NB. A qualified first aider should be in attendance at all club sessions. </w:t>
      </w:r>
    </w:p>
    <w:p w14:paraId="0584D2F2" w14:textId="77777777" w:rsidR="006E0CDF" w:rsidRPr="00C11035" w:rsidRDefault="006E0CDF" w:rsidP="006E0CDF">
      <w:pPr>
        <w:pStyle w:val="CM49"/>
        <w:spacing w:after="0" w:line="0" w:lineRule="atLeast"/>
        <w:rPr>
          <w:rFonts w:ascii="Calibri" w:hAnsi="Calibri" w:cs="Times New Roman"/>
          <w:sz w:val="22"/>
          <w:szCs w:val="22"/>
        </w:rPr>
      </w:pPr>
    </w:p>
    <w:p w14:paraId="539D546C"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Most emergencies can be resolved by an on the spot response, however in the event of a serious incident, which could range from an injury or illness requiring medical treatment to a fatality, formal procedures must be in be place i.e.: </w:t>
      </w:r>
    </w:p>
    <w:p w14:paraId="55BC8A26" w14:textId="77777777" w:rsidR="006E0CDF" w:rsidRPr="00C11035" w:rsidRDefault="006E0CDF" w:rsidP="006E0CDF">
      <w:pPr>
        <w:pStyle w:val="CM49"/>
        <w:spacing w:after="0" w:line="0" w:lineRule="atLeast"/>
        <w:rPr>
          <w:rFonts w:ascii="Calibri" w:hAnsi="Calibri" w:cs="Times New Roman"/>
          <w:b/>
          <w:bCs/>
          <w:sz w:val="22"/>
          <w:szCs w:val="22"/>
        </w:rPr>
      </w:pPr>
    </w:p>
    <w:p w14:paraId="3D0CC89E"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b/>
          <w:bCs/>
          <w:sz w:val="22"/>
          <w:szCs w:val="22"/>
        </w:rPr>
        <w:t xml:space="preserve">Minor Injury </w:t>
      </w:r>
      <w:r w:rsidR="00EB0BBE" w:rsidRPr="00C11035">
        <w:rPr>
          <w:rFonts w:ascii="Calibri" w:hAnsi="Calibri" w:cs="Times New Roman"/>
          <w:sz w:val="22"/>
          <w:szCs w:val="22"/>
        </w:rPr>
        <w:t>e.g. s</w:t>
      </w:r>
      <w:r w:rsidRPr="00C11035">
        <w:rPr>
          <w:rFonts w:ascii="Calibri" w:hAnsi="Calibri" w:cs="Times New Roman"/>
          <w:sz w:val="22"/>
          <w:szCs w:val="22"/>
        </w:rPr>
        <w:t xml:space="preserve">mall cut, graze, bumps, bruises </w:t>
      </w:r>
    </w:p>
    <w:p w14:paraId="2E79360F" w14:textId="77777777" w:rsidR="006E0CDF" w:rsidRPr="00C11035" w:rsidRDefault="006E0CDF" w:rsidP="006E0CDF">
      <w:pPr>
        <w:pStyle w:val="Default"/>
        <w:rPr>
          <w:rFonts w:ascii="Calibri" w:hAnsi="Calibri" w:cs="Times New Roman"/>
          <w:sz w:val="22"/>
          <w:szCs w:val="22"/>
        </w:rPr>
      </w:pPr>
    </w:p>
    <w:p w14:paraId="7B1B9D0F" w14:textId="77777777" w:rsidR="006E0CDF" w:rsidRPr="00C11035" w:rsidRDefault="006E0CDF" w:rsidP="006E0CDF">
      <w:pPr>
        <w:pStyle w:val="CM49"/>
        <w:numPr>
          <w:ilvl w:val="0"/>
          <w:numId w:val="7"/>
        </w:numPr>
        <w:spacing w:after="0" w:line="0" w:lineRule="atLeast"/>
        <w:rPr>
          <w:rFonts w:ascii="Calibri" w:hAnsi="Calibri" w:cs="Times New Roman"/>
          <w:sz w:val="22"/>
          <w:szCs w:val="22"/>
        </w:rPr>
      </w:pPr>
      <w:r w:rsidRPr="00C11035">
        <w:rPr>
          <w:rFonts w:ascii="Calibri" w:hAnsi="Calibri" w:cs="Times New Roman"/>
          <w:sz w:val="22"/>
          <w:szCs w:val="22"/>
        </w:rPr>
        <w:t xml:space="preserve">Take appropriate First Aid action </w:t>
      </w:r>
    </w:p>
    <w:p w14:paraId="6D6550D1" w14:textId="77777777" w:rsidR="006E0CDF" w:rsidRPr="00C11035" w:rsidRDefault="006E0CDF" w:rsidP="006E0CDF">
      <w:pPr>
        <w:pStyle w:val="CM49"/>
        <w:numPr>
          <w:ilvl w:val="0"/>
          <w:numId w:val="7"/>
        </w:numPr>
        <w:spacing w:after="0" w:line="0" w:lineRule="atLeast"/>
        <w:rPr>
          <w:rFonts w:ascii="Calibri" w:hAnsi="Calibri" w:cs="Times New Roman"/>
          <w:sz w:val="22"/>
          <w:szCs w:val="22"/>
        </w:rPr>
      </w:pPr>
      <w:r w:rsidRPr="00C11035">
        <w:rPr>
          <w:rFonts w:ascii="Calibri" w:hAnsi="Calibri" w:cs="Times New Roman"/>
          <w:sz w:val="22"/>
          <w:szCs w:val="22"/>
        </w:rPr>
        <w:t xml:space="preserve">Make provision for the injured person to rest or continue as appropriate </w:t>
      </w:r>
    </w:p>
    <w:p w14:paraId="62DA523E" w14:textId="77777777" w:rsidR="006E0CDF" w:rsidRPr="00C11035" w:rsidRDefault="006E0CDF" w:rsidP="006E0CDF">
      <w:pPr>
        <w:pStyle w:val="CM49"/>
        <w:numPr>
          <w:ilvl w:val="0"/>
          <w:numId w:val="7"/>
        </w:numPr>
        <w:spacing w:after="0" w:line="0" w:lineRule="atLeast"/>
        <w:rPr>
          <w:rFonts w:ascii="Calibri" w:hAnsi="Calibri" w:cs="Times New Roman"/>
          <w:sz w:val="22"/>
          <w:szCs w:val="22"/>
        </w:rPr>
      </w:pPr>
      <w:r w:rsidRPr="00C11035">
        <w:rPr>
          <w:rFonts w:ascii="Calibri" w:hAnsi="Calibri" w:cs="Times New Roman"/>
          <w:sz w:val="22"/>
          <w:szCs w:val="22"/>
        </w:rPr>
        <w:t xml:space="preserve">Record any incident or injury and complete the accident book/ forms. </w:t>
      </w:r>
    </w:p>
    <w:p w14:paraId="6C91F926" w14:textId="77777777" w:rsidR="006E0CDF" w:rsidRPr="00C11035" w:rsidRDefault="006E0CDF" w:rsidP="006E0CDF">
      <w:pPr>
        <w:pStyle w:val="CM4"/>
        <w:spacing w:line="0" w:lineRule="atLeast"/>
        <w:rPr>
          <w:rFonts w:ascii="Calibri" w:hAnsi="Calibri"/>
          <w:b/>
          <w:bCs/>
          <w:sz w:val="22"/>
          <w:szCs w:val="22"/>
        </w:rPr>
      </w:pPr>
    </w:p>
    <w:p w14:paraId="371024D6" w14:textId="77777777" w:rsidR="006E0CDF" w:rsidRPr="00C11035" w:rsidRDefault="006E0CDF" w:rsidP="006E0CDF">
      <w:pPr>
        <w:pStyle w:val="CM4"/>
        <w:spacing w:line="0" w:lineRule="atLeast"/>
        <w:rPr>
          <w:rFonts w:ascii="Calibri" w:hAnsi="Calibri"/>
          <w:b/>
          <w:bCs/>
          <w:sz w:val="22"/>
          <w:szCs w:val="22"/>
        </w:rPr>
      </w:pPr>
      <w:r w:rsidRPr="00C11035">
        <w:rPr>
          <w:rFonts w:ascii="Calibri" w:hAnsi="Calibri"/>
          <w:b/>
          <w:bCs/>
          <w:sz w:val="22"/>
          <w:szCs w:val="22"/>
        </w:rPr>
        <w:t xml:space="preserve">Major Injury </w:t>
      </w:r>
    </w:p>
    <w:p w14:paraId="0161ED4E" w14:textId="77777777" w:rsidR="006E0CDF" w:rsidRPr="00C11035" w:rsidRDefault="006E0CDF" w:rsidP="006E0CDF">
      <w:pPr>
        <w:pStyle w:val="Default"/>
        <w:rPr>
          <w:rFonts w:ascii="Calibri" w:hAnsi="Calibri" w:cs="Times New Roman"/>
          <w:sz w:val="22"/>
          <w:szCs w:val="22"/>
        </w:rPr>
      </w:pPr>
    </w:p>
    <w:p w14:paraId="24D9685C" w14:textId="77777777" w:rsidR="006E0CDF" w:rsidRPr="00C11035" w:rsidRDefault="006E0CDF" w:rsidP="006E0CDF">
      <w:pPr>
        <w:pStyle w:val="CM52"/>
        <w:numPr>
          <w:ilvl w:val="0"/>
          <w:numId w:val="8"/>
        </w:numPr>
        <w:spacing w:after="0" w:line="0" w:lineRule="atLeast"/>
        <w:rPr>
          <w:rFonts w:ascii="Calibri" w:hAnsi="Calibri" w:cs="Times New Roman"/>
          <w:sz w:val="22"/>
          <w:szCs w:val="22"/>
        </w:rPr>
      </w:pPr>
      <w:r w:rsidRPr="00C11035">
        <w:rPr>
          <w:rFonts w:ascii="Calibri" w:hAnsi="Calibri" w:cs="Times New Roman"/>
          <w:sz w:val="22"/>
          <w:szCs w:val="22"/>
        </w:rPr>
        <w:t>Arrange for injured person to be taken to hospital or ring for an ambulance.  Use your discretion as to</w:t>
      </w:r>
      <w:r w:rsidRPr="00C11035">
        <w:rPr>
          <w:rFonts w:ascii="Calibri" w:hAnsi="Calibri" w:cs="Times New Roman"/>
          <w:sz w:val="22"/>
          <w:szCs w:val="22"/>
        </w:rPr>
        <w:br/>
        <w:t>whether to administer First Aid.</w:t>
      </w:r>
    </w:p>
    <w:p w14:paraId="43854C8B" w14:textId="77777777" w:rsidR="006E0CDF" w:rsidRPr="00C11035" w:rsidRDefault="006E0CDF" w:rsidP="006E0CDF">
      <w:pPr>
        <w:pStyle w:val="CM52"/>
        <w:numPr>
          <w:ilvl w:val="0"/>
          <w:numId w:val="8"/>
        </w:numPr>
        <w:spacing w:after="0" w:line="0" w:lineRule="atLeast"/>
        <w:rPr>
          <w:rFonts w:ascii="Calibri" w:hAnsi="Calibri" w:cs="Times New Roman"/>
          <w:sz w:val="22"/>
          <w:szCs w:val="22"/>
        </w:rPr>
      </w:pPr>
      <w:r w:rsidRPr="00C11035">
        <w:rPr>
          <w:rFonts w:ascii="Calibri" w:hAnsi="Calibri" w:cs="Times New Roman"/>
          <w:sz w:val="22"/>
          <w:szCs w:val="22"/>
        </w:rPr>
        <w:t>Telephone the next of kin.</w:t>
      </w:r>
    </w:p>
    <w:p w14:paraId="6BD63B89" w14:textId="77777777" w:rsidR="006E0CDF" w:rsidRPr="00C11035" w:rsidRDefault="006E0CDF" w:rsidP="006E0CDF">
      <w:pPr>
        <w:pStyle w:val="CM52"/>
        <w:numPr>
          <w:ilvl w:val="0"/>
          <w:numId w:val="8"/>
        </w:numPr>
        <w:spacing w:after="0" w:line="0" w:lineRule="atLeast"/>
        <w:rPr>
          <w:rFonts w:ascii="Calibri" w:hAnsi="Calibri" w:cs="Times New Roman"/>
          <w:sz w:val="22"/>
          <w:szCs w:val="22"/>
        </w:rPr>
      </w:pPr>
      <w:r w:rsidRPr="00C11035">
        <w:rPr>
          <w:rFonts w:ascii="Calibri" w:hAnsi="Calibri" w:cs="Times New Roman"/>
          <w:sz w:val="22"/>
          <w:szCs w:val="22"/>
        </w:rPr>
        <w:t>Record any incident or injury and complete the accident book/ form.</w:t>
      </w:r>
      <w:r w:rsidRPr="00C11035">
        <w:rPr>
          <w:rFonts w:ascii="Calibri" w:hAnsi="Calibri" w:cs="Times New Roman"/>
          <w:sz w:val="22"/>
          <w:szCs w:val="22"/>
        </w:rPr>
        <w:br/>
      </w:r>
    </w:p>
    <w:p w14:paraId="14B6E06C" w14:textId="77777777" w:rsidR="006E0CDF" w:rsidRPr="00C11035" w:rsidRDefault="006E0CDF" w:rsidP="006E0CDF">
      <w:pPr>
        <w:pStyle w:val="Default"/>
        <w:rPr>
          <w:rFonts w:ascii="Calibri" w:hAnsi="Calibri" w:cs="Times New Roman"/>
          <w:sz w:val="22"/>
          <w:szCs w:val="22"/>
        </w:rPr>
      </w:pPr>
    </w:p>
    <w:p w14:paraId="46CC4735"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b/>
          <w:bCs/>
          <w:sz w:val="22"/>
          <w:szCs w:val="22"/>
        </w:rPr>
        <w:t>2.</w:t>
      </w:r>
      <w:r w:rsidRPr="00C11035">
        <w:rPr>
          <w:rFonts w:ascii="Calibri" w:hAnsi="Calibri" w:cs="Times New Roman"/>
          <w:b/>
          <w:bCs/>
          <w:sz w:val="22"/>
          <w:szCs w:val="22"/>
        </w:rPr>
        <w:tab/>
        <w:t xml:space="preserve">Contacting the emergency services </w:t>
      </w:r>
    </w:p>
    <w:p w14:paraId="25D48A08" w14:textId="77777777" w:rsidR="006E0CDF" w:rsidRPr="00C11035" w:rsidRDefault="006E0CDF" w:rsidP="006E0CDF">
      <w:pPr>
        <w:pStyle w:val="CM4"/>
        <w:spacing w:line="0" w:lineRule="atLeast"/>
        <w:rPr>
          <w:rFonts w:ascii="Calibri" w:hAnsi="Calibri"/>
          <w:sz w:val="22"/>
          <w:szCs w:val="22"/>
        </w:rPr>
      </w:pPr>
    </w:p>
    <w:p w14:paraId="65C01D36" w14:textId="77777777" w:rsidR="006E0CDF" w:rsidRPr="00C11035" w:rsidRDefault="006E0CDF" w:rsidP="006E0CDF">
      <w:pPr>
        <w:pStyle w:val="CM4"/>
        <w:spacing w:line="0" w:lineRule="atLeast"/>
        <w:rPr>
          <w:rFonts w:ascii="Calibri" w:hAnsi="Calibri"/>
          <w:sz w:val="22"/>
          <w:szCs w:val="22"/>
        </w:rPr>
      </w:pPr>
      <w:r w:rsidRPr="00C11035">
        <w:rPr>
          <w:rFonts w:ascii="Calibri" w:hAnsi="Calibri"/>
          <w:sz w:val="22"/>
          <w:szCs w:val="22"/>
        </w:rPr>
        <w:t xml:space="preserve">When calling the emergency </w:t>
      </w:r>
      <w:proofErr w:type="gramStart"/>
      <w:r w:rsidRPr="00C11035">
        <w:rPr>
          <w:rFonts w:ascii="Calibri" w:hAnsi="Calibri"/>
          <w:sz w:val="22"/>
          <w:szCs w:val="22"/>
        </w:rPr>
        <w:t>services</w:t>
      </w:r>
      <w:proofErr w:type="gramEnd"/>
      <w:r w:rsidRPr="00C11035">
        <w:rPr>
          <w:rFonts w:ascii="Calibri" w:hAnsi="Calibri"/>
          <w:sz w:val="22"/>
          <w:szCs w:val="22"/>
        </w:rPr>
        <w:t xml:space="preserve"> it is important that they are given the full information. </w:t>
      </w:r>
      <w:proofErr w:type="gramStart"/>
      <w:r w:rsidRPr="00C11035">
        <w:rPr>
          <w:rFonts w:ascii="Calibri" w:hAnsi="Calibri"/>
          <w:sz w:val="22"/>
          <w:szCs w:val="22"/>
        </w:rPr>
        <w:t>Remember,  when</w:t>
      </w:r>
      <w:proofErr w:type="gramEnd"/>
      <w:r w:rsidRPr="00C11035">
        <w:rPr>
          <w:rFonts w:ascii="Calibri" w:hAnsi="Calibri"/>
          <w:sz w:val="22"/>
          <w:szCs w:val="22"/>
        </w:rPr>
        <w:t xml:space="preserve"> calling 999 for the police, ambulance or fire brigade, the ‘control room’ for these services may not be local, do not expect the operator to know where your club is located. </w:t>
      </w:r>
    </w:p>
    <w:p w14:paraId="162D8553" w14:textId="77777777" w:rsidR="006E0CDF" w:rsidRPr="00C11035" w:rsidRDefault="006E0CDF" w:rsidP="006E0CDF">
      <w:pPr>
        <w:pStyle w:val="Default"/>
        <w:spacing w:line="0" w:lineRule="atLeast"/>
        <w:rPr>
          <w:rFonts w:ascii="Calibri" w:hAnsi="Calibri" w:cs="Times New Roman"/>
          <w:color w:val="auto"/>
          <w:sz w:val="22"/>
          <w:szCs w:val="22"/>
        </w:rPr>
      </w:pPr>
    </w:p>
    <w:p w14:paraId="6B60796C" w14:textId="77777777" w:rsidR="00EB0BBE" w:rsidRPr="00C11035" w:rsidRDefault="00EB0BBE" w:rsidP="006E0CDF">
      <w:pPr>
        <w:pStyle w:val="CM6"/>
        <w:spacing w:line="0" w:lineRule="atLeast"/>
        <w:rPr>
          <w:rFonts w:ascii="Calibri" w:hAnsi="Calibri" w:cs="Times New Roman"/>
          <w:b/>
          <w:bCs/>
          <w:sz w:val="22"/>
          <w:szCs w:val="22"/>
        </w:rPr>
      </w:pPr>
    </w:p>
    <w:p w14:paraId="6F1F0DE1" w14:textId="77777777" w:rsidR="00735A4F" w:rsidRPr="00C11035" w:rsidRDefault="00735A4F" w:rsidP="00735A4F">
      <w:pPr>
        <w:pStyle w:val="Default"/>
        <w:rPr>
          <w:rFonts w:ascii="Calibri" w:hAnsi="Calibri"/>
          <w:sz w:val="22"/>
          <w:szCs w:val="22"/>
        </w:rPr>
      </w:pPr>
    </w:p>
    <w:p w14:paraId="15647570" w14:textId="77777777" w:rsidR="00735A4F" w:rsidRPr="00C11035" w:rsidRDefault="00735A4F" w:rsidP="00735A4F">
      <w:pPr>
        <w:pStyle w:val="Default"/>
        <w:rPr>
          <w:rFonts w:ascii="Calibri" w:hAnsi="Calibri"/>
          <w:sz w:val="22"/>
          <w:szCs w:val="22"/>
        </w:rPr>
      </w:pPr>
    </w:p>
    <w:p w14:paraId="49FA178A" w14:textId="77777777" w:rsidR="00735A4F" w:rsidRPr="00C11035" w:rsidRDefault="00735A4F" w:rsidP="00735A4F">
      <w:pPr>
        <w:pStyle w:val="Default"/>
        <w:rPr>
          <w:rFonts w:ascii="Calibri" w:hAnsi="Calibri"/>
          <w:sz w:val="22"/>
          <w:szCs w:val="22"/>
        </w:rPr>
      </w:pPr>
    </w:p>
    <w:p w14:paraId="1A65D869" w14:textId="77777777" w:rsidR="006E0CDF" w:rsidRPr="00C11035" w:rsidRDefault="006E0CDF" w:rsidP="006E0CDF">
      <w:pPr>
        <w:pStyle w:val="CM6"/>
        <w:spacing w:line="0" w:lineRule="atLeast"/>
        <w:rPr>
          <w:rFonts w:ascii="Calibri" w:hAnsi="Calibri" w:cs="Times New Roman"/>
          <w:b/>
          <w:bCs/>
          <w:sz w:val="22"/>
          <w:szCs w:val="22"/>
        </w:rPr>
      </w:pPr>
      <w:r w:rsidRPr="00C11035">
        <w:rPr>
          <w:rFonts w:ascii="Calibri" w:hAnsi="Calibri" w:cs="Times New Roman"/>
          <w:b/>
          <w:bCs/>
          <w:sz w:val="22"/>
          <w:szCs w:val="22"/>
        </w:rPr>
        <w:t xml:space="preserve">Procedure: </w:t>
      </w:r>
    </w:p>
    <w:p w14:paraId="502BEE5D" w14:textId="77777777" w:rsidR="006E0CDF" w:rsidRPr="00C11035" w:rsidRDefault="006E0CDF" w:rsidP="006E0CDF">
      <w:pPr>
        <w:pStyle w:val="Default"/>
        <w:rPr>
          <w:rFonts w:ascii="Calibri" w:hAnsi="Calibri" w:cs="Times New Roman"/>
          <w:sz w:val="22"/>
          <w:szCs w:val="22"/>
        </w:rPr>
      </w:pPr>
    </w:p>
    <w:p w14:paraId="406444CB" w14:textId="77777777" w:rsidR="006E0CDF" w:rsidRPr="00C11035" w:rsidRDefault="006E0CDF" w:rsidP="006E0CDF">
      <w:pPr>
        <w:pStyle w:val="Default"/>
        <w:numPr>
          <w:ilvl w:val="0"/>
          <w:numId w:val="9"/>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Keep calm, speak clearly </w:t>
      </w:r>
    </w:p>
    <w:p w14:paraId="61B005DF" w14:textId="77777777" w:rsidR="006E0CDF" w:rsidRPr="00C11035" w:rsidRDefault="006E0CDF" w:rsidP="006E0CDF">
      <w:pPr>
        <w:pStyle w:val="Default"/>
        <w:numPr>
          <w:ilvl w:val="0"/>
          <w:numId w:val="9"/>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Give your name - state the service(s) that you require </w:t>
      </w:r>
    </w:p>
    <w:p w14:paraId="38DE2BF5" w14:textId="77777777" w:rsidR="006E0CDF" w:rsidRPr="00C11035" w:rsidRDefault="006E0CDF" w:rsidP="006E0CDF">
      <w:pPr>
        <w:pStyle w:val="Default"/>
        <w:numPr>
          <w:ilvl w:val="0"/>
          <w:numId w:val="9"/>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Give full name, address and telephone number of the club/ facility/ school </w:t>
      </w:r>
    </w:p>
    <w:p w14:paraId="3E4917B7" w14:textId="77777777" w:rsidR="006E0CDF" w:rsidRPr="00C11035" w:rsidRDefault="006E0CDF" w:rsidP="006E0CDF">
      <w:pPr>
        <w:pStyle w:val="Default"/>
        <w:numPr>
          <w:ilvl w:val="0"/>
          <w:numId w:val="9"/>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Location, details and time of the accident/ incident </w:t>
      </w:r>
    </w:p>
    <w:p w14:paraId="151FACC9" w14:textId="77777777" w:rsidR="006E0CDF" w:rsidRPr="00C11035" w:rsidRDefault="006E0CDF" w:rsidP="006E0CDF">
      <w:pPr>
        <w:pStyle w:val="Default"/>
        <w:numPr>
          <w:ilvl w:val="0"/>
          <w:numId w:val="9"/>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Number of casualties and their condition together with the details of any treatment which is being administered or has be given </w:t>
      </w:r>
    </w:p>
    <w:p w14:paraId="7B3464AC" w14:textId="77777777" w:rsidR="006E0CDF" w:rsidRPr="00C11035" w:rsidRDefault="006E0CDF" w:rsidP="006E0CDF">
      <w:pPr>
        <w:pStyle w:val="Default"/>
        <w:numPr>
          <w:ilvl w:val="0"/>
          <w:numId w:val="9"/>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Access point for ambulance </w:t>
      </w:r>
    </w:p>
    <w:p w14:paraId="24070988" w14:textId="77777777" w:rsidR="006E0CDF" w:rsidRPr="00C11035" w:rsidRDefault="006E0CDF" w:rsidP="006E0CDF">
      <w:pPr>
        <w:pStyle w:val="Default"/>
        <w:numPr>
          <w:ilvl w:val="0"/>
          <w:numId w:val="9"/>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Someone should be instructed to meet the ambulance which will aid the medics to reach the casualty as quickly as possible. </w:t>
      </w:r>
    </w:p>
    <w:p w14:paraId="3D056160" w14:textId="77777777" w:rsidR="006E0CDF" w:rsidRPr="00C11035" w:rsidRDefault="006E0CDF" w:rsidP="006E0CDF">
      <w:pPr>
        <w:pStyle w:val="Default"/>
        <w:spacing w:line="0" w:lineRule="atLeast"/>
        <w:rPr>
          <w:rFonts w:ascii="Calibri" w:hAnsi="Calibri" w:cs="Times New Roman"/>
          <w:color w:val="auto"/>
          <w:sz w:val="22"/>
          <w:szCs w:val="22"/>
        </w:rPr>
      </w:pPr>
    </w:p>
    <w:p w14:paraId="127577D8" w14:textId="77777777" w:rsidR="006E0CDF" w:rsidRPr="00C11035" w:rsidRDefault="006E0CDF" w:rsidP="006E0CDF">
      <w:pPr>
        <w:pStyle w:val="Default"/>
        <w:spacing w:line="0" w:lineRule="atLeast"/>
        <w:rPr>
          <w:rFonts w:ascii="Calibri" w:hAnsi="Calibri" w:cs="Times New Roman"/>
          <w:color w:val="auto"/>
          <w:sz w:val="22"/>
          <w:szCs w:val="22"/>
        </w:rPr>
      </w:pPr>
    </w:p>
    <w:p w14:paraId="3F835663" w14:textId="77777777" w:rsidR="006E0CDF" w:rsidRPr="00C11035" w:rsidRDefault="006E0CDF" w:rsidP="006E0CDF">
      <w:pPr>
        <w:pStyle w:val="CM49"/>
        <w:spacing w:after="0" w:line="0" w:lineRule="atLeast"/>
        <w:rPr>
          <w:rFonts w:ascii="Calibri" w:hAnsi="Calibri" w:cs="Times New Roman"/>
          <w:b/>
          <w:bCs/>
          <w:sz w:val="22"/>
          <w:szCs w:val="22"/>
        </w:rPr>
      </w:pPr>
      <w:r w:rsidRPr="00C11035">
        <w:rPr>
          <w:rFonts w:ascii="Calibri" w:hAnsi="Calibri" w:cs="Times New Roman"/>
          <w:b/>
          <w:bCs/>
          <w:sz w:val="22"/>
          <w:szCs w:val="22"/>
        </w:rPr>
        <w:t>3.</w:t>
      </w:r>
      <w:r w:rsidRPr="00C11035">
        <w:rPr>
          <w:rFonts w:ascii="Calibri" w:hAnsi="Calibri" w:cs="Times New Roman"/>
          <w:b/>
          <w:bCs/>
          <w:sz w:val="22"/>
          <w:szCs w:val="22"/>
        </w:rPr>
        <w:tab/>
        <w:t>Fire</w:t>
      </w:r>
    </w:p>
    <w:p w14:paraId="2C95E14B" w14:textId="77777777" w:rsidR="006E0CDF" w:rsidRPr="00C11035" w:rsidRDefault="006E0CDF" w:rsidP="006E0CDF">
      <w:pPr>
        <w:pStyle w:val="Default"/>
        <w:rPr>
          <w:rFonts w:ascii="Calibri" w:hAnsi="Calibri" w:cs="Times New Roman"/>
          <w:sz w:val="22"/>
          <w:szCs w:val="22"/>
        </w:rPr>
      </w:pPr>
    </w:p>
    <w:p w14:paraId="0CF0BF1C"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On discovering a </w:t>
      </w:r>
      <w:proofErr w:type="gramStart"/>
      <w:r w:rsidRPr="00C11035">
        <w:rPr>
          <w:rFonts w:ascii="Calibri" w:hAnsi="Calibri" w:cs="Times New Roman"/>
          <w:sz w:val="22"/>
          <w:szCs w:val="22"/>
        </w:rPr>
        <w:t>fire</w:t>
      </w:r>
      <w:proofErr w:type="gramEnd"/>
      <w:r w:rsidRPr="00C11035">
        <w:rPr>
          <w:rFonts w:ascii="Calibri" w:hAnsi="Calibri" w:cs="Times New Roman"/>
          <w:sz w:val="22"/>
          <w:szCs w:val="22"/>
        </w:rPr>
        <w:t xml:space="preserve"> the nearest fire alarm must be activated. Do not attempt to tackle the fire unless safe to do so (i.e. the fire can be quickly extinguished with the minimum of risk to self). </w:t>
      </w:r>
    </w:p>
    <w:p w14:paraId="0AE045E1" w14:textId="77777777" w:rsidR="006E0CDF" w:rsidRPr="00C11035" w:rsidRDefault="006E0CDF" w:rsidP="006E0CDF">
      <w:pPr>
        <w:pStyle w:val="CM7"/>
        <w:spacing w:line="0" w:lineRule="atLeast"/>
        <w:rPr>
          <w:rFonts w:ascii="Calibri" w:hAnsi="Calibri" w:cs="Times New Roman"/>
          <w:sz w:val="22"/>
          <w:szCs w:val="22"/>
        </w:rPr>
      </w:pPr>
    </w:p>
    <w:p w14:paraId="58E57EC3" w14:textId="77777777" w:rsidR="006E0CDF" w:rsidRPr="00C11035" w:rsidRDefault="006E0CDF" w:rsidP="006E0CDF">
      <w:pPr>
        <w:pStyle w:val="CM7"/>
        <w:spacing w:line="0" w:lineRule="atLeast"/>
        <w:rPr>
          <w:rFonts w:ascii="Calibri" w:hAnsi="Calibri" w:cs="Times New Roman"/>
          <w:sz w:val="22"/>
          <w:szCs w:val="22"/>
        </w:rPr>
      </w:pPr>
      <w:r w:rsidRPr="00C11035">
        <w:rPr>
          <w:rFonts w:ascii="Calibri" w:hAnsi="Calibri" w:cs="Times New Roman"/>
          <w:sz w:val="22"/>
          <w:szCs w:val="22"/>
        </w:rPr>
        <w:t xml:space="preserve">It is the responsibility of the club committee to ensure that all members and staff understand the basic fire precaution arrangements and procedures: </w:t>
      </w:r>
    </w:p>
    <w:p w14:paraId="773CD741" w14:textId="77777777" w:rsidR="006E0CDF" w:rsidRPr="00C11035" w:rsidRDefault="006E0CDF" w:rsidP="006E0CDF">
      <w:pPr>
        <w:pStyle w:val="Default"/>
        <w:rPr>
          <w:rFonts w:ascii="Calibri" w:hAnsi="Calibri" w:cs="Times New Roman"/>
          <w:sz w:val="22"/>
          <w:szCs w:val="22"/>
        </w:rPr>
      </w:pPr>
    </w:p>
    <w:p w14:paraId="741ABF56" w14:textId="77777777" w:rsidR="006E0CDF" w:rsidRPr="00C11035" w:rsidRDefault="006E0CDF" w:rsidP="006E0CDF">
      <w:pPr>
        <w:pStyle w:val="Default"/>
        <w:numPr>
          <w:ilvl w:val="0"/>
          <w:numId w:val="10"/>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The location of fire alarms and how to use them </w:t>
      </w:r>
    </w:p>
    <w:p w14:paraId="412B47A5" w14:textId="77777777" w:rsidR="006E0CDF" w:rsidRPr="00C11035" w:rsidRDefault="006E0CDF" w:rsidP="006E0CDF">
      <w:pPr>
        <w:pStyle w:val="Default"/>
        <w:numPr>
          <w:ilvl w:val="0"/>
          <w:numId w:val="10"/>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The location of fire exits </w:t>
      </w:r>
    </w:p>
    <w:p w14:paraId="34685318" w14:textId="77777777" w:rsidR="006E0CDF" w:rsidRPr="00C11035" w:rsidRDefault="006E0CDF" w:rsidP="006E0CDF">
      <w:pPr>
        <w:pStyle w:val="Default"/>
        <w:numPr>
          <w:ilvl w:val="0"/>
          <w:numId w:val="10"/>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The location of assembly points </w:t>
      </w:r>
    </w:p>
    <w:p w14:paraId="21488481" w14:textId="77777777" w:rsidR="006E0CDF" w:rsidRPr="00C11035" w:rsidRDefault="006E0CDF" w:rsidP="006E0CDF">
      <w:pPr>
        <w:pStyle w:val="Default"/>
        <w:numPr>
          <w:ilvl w:val="0"/>
          <w:numId w:val="10"/>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The location of fire extinguishers and fire fighting equipment </w:t>
      </w:r>
    </w:p>
    <w:p w14:paraId="761018F5" w14:textId="77777777" w:rsidR="006E0CDF" w:rsidRPr="00C11035" w:rsidRDefault="006E0CDF" w:rsidP="006E0CDF">
      <w:pPr>
        <w:pStyle w:val="Default"/>
        <w:spacing w:line="0" w:lineRule="atLeast"/>
        <w:rPr>
          <w:rFonts w:ascii="Calibri" w:hAnsi="Calibri" w:cs="Times New Roman"/>
          <w:color w:val="auto"/>
          <w:sz w:val="22"/>
          <w:szCs w:val="22"/>
        </w:rPr>
      </w:pPr>
    </w:p>
    <w:p w14:paraId="629A75DF" w14:textId="77777777" w:rsidR="006E0CDF" w:rsidRPr="00C11035" w:rsidRDefault="006E0CDF" w:rsidP="006E0CDF">
      <w:pPr>
        <w:pStyle w:val="Default"/>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A fire point should be allocated. If evacuation is necessary it is important to remember the following golden rules: </w:t>
      </w:r>
    </w:p>
    <w:p w14:paraId="5AA8EA6A" w14:textId="77777777" w:rsidR="006E0CDF" w:rsidRPr="00C11035" w:rsidRDefault="006E0CDF" w:rsidP="006E0CDF">
      <w:pPr>
        <w:pStyle w:val="Default"/>
        <w:spacing w:line="0" w:lineRule="atLeast"/>
        <w:rPr>
          <w:rFonts w:ascii="Calibri" w:hAnsi="Calibri" w:cs="Times New Roman"/>
          <w:color w:val="auto"/>
          <w:sz w:val="22"/>
          <w:szCs w:val="22"/>
        </w:rPr>
      </w:pPr>
    </w:p>
    <w:p w14:paraId="1D35CEC2" w14:textId="77777777" w:rsidR="006E0CDF" w:rsidRPr="00C11035" w:rsidRDefault="006E0CDF" w:rsidP="006E0CDF">
      <w:pPr>
        <w:pStyle w:val="Default"/>
        <w:numPr>
          <w:ilvl w:val="0"/>
          <w:numId w:val="11"/>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Do not panic – keep a clear head </w:t>
      </w:r>
    </w:p>
    <w:p w14:paraId="3449B1AF" w14:textId="77777777" w:rsidR="006E0CDF" w:rsidRPr="00C11035" w:rsidRDefault="006E0CDF" w:rsidP="006E0CDF">
      <w:pPr>
        <w:pStyle w:val="Default"/>
        <w:numPr>
          <w:ilvl w:val="0"/>
          <w:numId w:val="11"/>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Raise the alarm and call the fire services </w:t>
      </w:r>
    </w:p>
    <w:p w14:paraId="0A324BD0" w14:textId="77777777" w:rsidR="006E0CDF" w:rsidRPr="00C11035" w:rsidRDefault="006E0CDF" w:rsidP="006E0CDF">
      <w:pPr>
        <w:pStyle w:val="Default"/>
        <w:numPr>
          <w:ilvl w:val="0"/>
          <w:numId w:val="11"/>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Do not stop to collect personal belongings or allow others to do so </w:t>
      </w:r>
    </w:p>
    <w:p w14:paraId="469317BF" w14:textId="77777777" w:rsidR="006E0CDF" w:rsidRPr="00C11035" w:rsidRDefault="006E0CDF" w:rsidP="006E0CDF">
      <w:pPr>
        <w:pStyle w:val="Default"/>
        <w:numPr>
          <w:ilvl w:val="0"/>
          <w:numId w:val="11"/>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No heroics – People before property </w:t>
      </w:r>
    </w:p>
    <w:p w14:paraId="1402C22C" w14:textId="77777777" w:rsidR="006E0CDF" w:rsidRPr="00C11035" w:rsidRDefault="006E0CDF" w:rsidP="006E0CDF">
      <w:pPr>
        <w:pStyle w:val="Default"/>
        <w:numPr>
          <w:ilvl w:val="0"/>
          <w:numId w:val="11"/>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Close doors behind you </w:t>
      </w:r>
    </w:p>
    <w:p w14:paraId="48DFC5E9" w14:textId="77777777" w:rsidR="006E0CDF" w:rsidRPr="00C11035" w:rsidRDefault="006E0CDF" w:rsidP="006E0CDF">
      <w:pPr>
        <w:pStyle w:val="Default"/>
        <w:numPr>
          <w:ilvl w:val="0"/>
          <w:numId w:val="11"/>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Where possible use the nearest fire exit </w:t>
      </w:r>
    </w:p>
    <w:p w14:paraId="4BB850C3" w14:textId="77777777" w:rsidR="006E0CDF" w:rsidRPr="00C11035" w:rsidRDefault="006E0CDF" w:rsidP="006E0CDF">
      <w:pPr>
        <w:pStyle w:val="Default"/>
        <w:numPr>
          <w:ilvl w:val="0"/>
          <w:numId w:val="11"/>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Take all registers and once </w:t>
      </w:r>
      <w:proofErr w:type="gramStart"/>
      <w:r w:rsidRPr="00C11035">
        <w:rPr>
          <w:rFonts w:ascii="Calibri" w:hAnsi="Calibri" w:cs="Times New Roman"/>
          <w:color w:val="auto"/>
          <w:sz w:val="22"/>
          <w:szCs w:val="22"/>
        </w:rPr>
        <w:t>at  the</w:t>
      </w:r>
      <w:proofErr w:type="gramEnd"/>
      <w:r w:rsidRPr="00C11035">
        <w:rPr>
          <w:rFonts w:ascii="Calibri" w:hAnsi="Calibri" w:cs="Times New Roman"/>
          <w:color w:val="auto"/>
          <w:sz w:val="22"/>
          <w:szCs w:val="22"/>
        </w:rPr>
        <w:t xml:space="preserve"> assembly point account for all participants and coaches </w:t>
      </w:r>
    </w:p>
    <w:p w14:paraId="78FF2FDD" w14:textId="77777777" w:rsidR="006E0CDF" w:rsidRPr="00C11035" w:rsidRDefault="006E0CDF" w:rsidP="006E0CDF">
      <w:pPr>
        <w:pStyle w:val="Default"/>
        <w:numPr>
          <w:ilvl w:val="0"/>
          <w:numId w:val="11"/>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Do not use any lifts </w:t>
      </w:r>
    </w:p>
    <w:p w14:paraId="70DC281E" w14:textId="77777777" w:rsidR="006E0CDF" w:rsidRPr="00C11035" w:rsidRDefault="006E0CDF" w:rsidP="006E0CDF">
      <w:pPr>
        <w:pStyle w:val="Default"/>
        <w:numPr>
          <w:ilvl w:val="0"/>
          <w:numId w:val="11"/>
        </w:numPr>
        <w:spacing w:line="0" w:lineRule="atLeast"/>
        <w:rPr>
          <w:rFonts w:ascii="Calibri" w:hAnsi="Calibri" w:cs="Times New Roman"/>
          <w:color w:val="auto"/>
          <w:sz w:val="22"/>
          <w:szCs w:val="22"/>
        </w:rPr>
      </w:pPr>
      <w:r w:rsidRPr="00C11035">
        <w:rPr>
          <w:rFonts w:ascii="Calibri" w:hAnsi="Calibri" w:cs="Times New Roman"/>
          <w:color w:val="auto"/>
          <w:sz w:val="22"/>
          <w:szCs w:val="22"/>
        </w:rPr>
        <w:t xml:space="preserve">Do not re-enter the building or allow others to do so until instructed by the Fire Officer in charge. </w:t>
      </w:r>
    </w:p>
    <w:p w14:paraId="48FC0A66" w14:textId="77777777" w:rsidR="006E0CDF" w:rsidRPr="00C11035" w:rsidRDefault="006E0CDF" w:rsidP="006E0CDF">
      <w:pPr>
        <w:pStyle w:val="Default"/>
        <w:numPr>
          <w:ilvl w:val="0"/>
          <w:numId w:val="11"/>
        </w:numPr>
        <w:spacing w:line="0" w:lineRule="atLeast"/>
        <w:rPr>
          <w:rFonts w:ascii="Calibri" w:hAnsi="Calibri" w:cs="Times New Roman"/>
          <w:color w:val="auto"/>
          <w:sz w:val="22"/>
          <w:szCs w:val="22"/>
        </w:rPr>
      </w:pPr>
      <w:r w:rsidRPr="00C11035">
        <w:rPr>
          <w:rFonts w:ascii="Calibri" w:hAnsi="Calibri" w:cs="Times New Roman"/>
          <w:color w:val="auto"/>
          <w:sz w:val="22"/>
          <w:szCs w:val="22"/>
        </w:rPr>
        <w:lastRenderedPageBreak/>
        <w:t xml:space="preserve">Record any incident or injury and complete the accident book/ form. </w:t>
      </w:r>
    </w:p>
    <w:p w14:paraId="0827BC81" w14:textId="77777777" w:rsidR="006E0CDF" w:rsidRPr="00C11035" w:rsidRDefault="006E0CDF" w:rsidP="006E0CDF">
      <w:pPr>
        <w:pStyle w:val="Default"/>
        <w:spacing w:line="0" w:lineRule="atLeast"/>
        <w:rPr>
          <w:rFonts w:ascii="Calibri" w:hAnsi="Calibri" w:cs="Times New Roman"/>
          <w:color w:val="auto"/>
          <w:sz w:val="22"/>
          <w:szCs w:val="22"/>
        </w:rPr>
      </w:pPr>
    </w:p>
    <w:p w14:paraId="77776558" w14:textId="77777777" w:rsidR="006E0CDF" w:rsidRPr="00C11035" w:rsidRDefault="006E0CDF" w:rsidP="006E0CDF">
      <w:pPr>
        <w:pStyle w:val="CM49"/>
        <w:spacing w:after="0" w:line="0" w:lineRule="atLeast"/>
        <w:rPr>
          <w:rFonts w:ascii="Calibri" w:hAnsi="Calibri" w:cs="Times New Roman"/>
          <w:b/>
          <w:bCs/>
          <w:sz w:val="22"/>
          <w:szCs w:val="22"/>
        </w:rPr>
      </w:pPr>
    </w:p>
    <w:p w14:paraId="3A77E1EC"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b/>
          <w:bCs/>
          <w:sz w:val="22"/>
          <w:szCs w:val="22"/>
        </w:rPr>
        <w:t>4.</w:t>
      </w:r>
      <w:r w:rsidRPr="00C11035">
        <w:rPr>
          <w:rFonts w:ascii="Calibri" w:hAnsi="Calibri" w:cs="Times New Roman"/>
          <w:b/>
          <w:bCs/>
          <w:sz w:val="22"/>
          <w:szCs w:val="22"/>
        </w:rPr>
        <w:tab/>
        <w:t>Theft or facility break in</w:t>
      </w:r>
    </w:p>
    <w:p w14:paraId="2422E571" w14:textId="77777777" w:rsidR="006E0CDF" w:rsidRPr="00C11035" w:rsidRDefault="006E0CDF" w:rsidP="006E0CDF">
      <w:pPr>
        <w:pStyle w:val="CM49"/>
        <w:spacing w:after="0" w:line="0" w:lineRule="atLeast"/>
        <w:rPr>
          <w:rFonts w:ascii="Calibri" w:hAnsi="Calibri" w:cs="Times New Roman"/>
          <w:sz w:val="22"/>
          <w:szCs w:val="22"/>
        </w:rPr>
      </w:pPr>
    </w:p>
    <w:p w14:paraId="69C8D732"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Complete an incident report form to record the name, address and telephone number of the person whom the theft has occurred against. The person should be asked if they wish the theft to be reported to the police. </w:t>
      </w:r>
    </w:p>
    <w:p w14:paraId="58F48D60" w14:textId="77777777" w:rsidR="006E0CDF" w:rsidRPr="00C11035" w:rsidRDefault="006E0CDF" w:rsidP="006E0CDF">
      <w:pPr>
        <w:pStyle w:val="CM49"/>
        <w:spacing w:after="0" w:line="0" w:lineRule="atLeast"/>
        <w:rPr>
          <w:rFonts w:ascii="Calibri" w:hAnsi="Calibri" w:cs="Times New Roman"/>
          <w:sz w:val="22"/>
          <w:szCs w:val="22"/>
        </w:rPr>
      </w:pPr>
    </w:p>
    <w:p w14:paraId="38E09183"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If there are reasonable grounds to suspect that a particular person may have been involved in the theft then the police must be contacted and the person informed that this is the course of action being taken. </w:t>
      </w:r>
    </w:p>
    <w:p w14:paraId="1A3B2F2D" w14:textId="77777777" w:rsidR="006E0CDF" w:rsidRPr="00C11035" w:rsidRDefault="006E0CDF" w:rsidP="006E0CDF">
      <w:pPr>
        <w:pStyle w:val="CM7"/>
        <w:spacing w:line="0" w:lineRule="atLeast"/>
        <w:rPr>
          <w:rFonts w:ascii="Calibri" w:hAnsi="Calibri" w:cs="Times New Roman"/>
          <w:sz w:val="22"/>
          <w:szCs w:val="22"/>
        </w:rPr>
      </w:pPr>
    </w:p>
    <w:p w14:paraId="6B8D89FE" w14:textId="77777777" w:rsidR="006E0CDF" w:rsidRPr="00C11035" w:rsidRDefault="006E0CDF" w:rsidP="006E0CDF">
      <w:pPr>
        <w:pStyle w:val="CM7"/>
        <w:spacing w:line="0" w:lineRule="atLeast"/>
        <w:rPr>
          <w:rFonts w:ascii="Calibri" w:hAnsi="Calibri" w:cs="Times New Roman"/>
          <w:sz w:val="22"/>
          <w:szCs w:val="22"/>
        </w:rPr>
      </w:pPr>
      <w:r w:rsidRPr="00C11035">
        <w:rPr>
          <w:rFonts w:ascii="Calibri" w:hAnsi="Calibri" w:cs="Times New Roman"/>
          <w:sz w:val="22"/>
          <w:szCs w:val="22"/>
        </w:rPr>
        <w:t xml:space="preserve">If the person is still on the premises then they cannot be physically restrained or held against their will, the same is applicable to the person’s property or clothing as this constitutes assault. Every effort should be made to detain the person until the police arrive. An incident report form should be completed. </w:t>
      </w:r>
    </w:p>
    <w:p w14:paraId="2FF3BB67" w14:textId="77777777" w:rsidR="006E0CDF" w:rsidRPr="00C11035" w:rsidRDefault="006E0CDF" w:rsidP="006E0CDF">
      <w:pPr>
        <w:pStyle w:val="Default"/>
        <w:spacing w:line="0" w:lineRule="atLeast"/>
        <w:rPr>
          <w:rFonts w:ascii="Calibri" w:hAnsi="Calibri" w:cs="Times New Roman"/>
          <w:color w:val="auto"/>
          <w:sz w:val="22"/>
          <w:szCs w:val="22"/>
        </w:rPr>
      </w:pPr>
    </w:p>
    <w:p w14:paraId="34692813" w14:textId="77777777" w:rsidR="006E0CDF" w:rsidRPr="00C11035" w:rsidRDefault="006E0CDF" w:rsidP="006E0CDF">
      <w:pPr>
        <w:pStyle w:val="Default"/>
        <w:spacing w:line="0" w:lineRule="atLeast"/>
        <w:rPr>
          <w:rFonts w:ascii="Calibri" w:hAnsi="Calibri" w:cs="Times New Roman"/>
          <w:color w:val="auto"/>
          <w:sz w:val="22"/>
          <w:szCs w:val="22"/>
        </w:rPr>
      </w:pPr>
    </w:p>
    <w:p w14:paraId="41332995" w14:textId="77777777" w:rsidR="00EB0BBE" w:rsidRPr="00C11035" w:rsidRDefault="00EB0BBE" w:rsidP="006E0CDF">
      <w:pPr>
        <w:pStyle w:val="Default"/>
        <w:spacing w:line="0" w:lineRule="atLeast"/>
        <w:rPr>
          <w:rFonts w:ascii="Calibri" w:hAnsi="Calibri" w:cs="Times New Roman"/>
          <w:color w:val="auto"/>
          <w:sz w:val="22"/>
          <w:szCs w:val="22"/>
        </w:rPr>
      </w:pPr>
    </w:p>
    <w:p w14:paraId="62CF1A4F" w14:textId="77777777" w:rsidR="00EB0BBE" w:rsidRPr="00C11035" w:rsidRDefault="00EB0BBE" w:rsidP="006E0CDF">
      <w:pPr>
        <w:pStyle w:val="Default"/>
        <w:spacing w:line="0" w:lineRule="atLeast"/>
        <w:rPr>
          <w:rFonts w:ascii="Calibri" w:hAnsi="Calibri" w:cs="Times New Roman"/>
          <w:color w:val="auto"/>
          <w:sz w:val="22"/>
          <w:szCs w:val="22"/>
        </w:rPr>
      </w:pPr>
    </w:p>
    <w:p w14:paraId="3E313918" w14:textId="77777777" w:rsidR="00EB0BBE" w:rsidRPr="00C11035" w:rsidRDefault="00EB0BBE" w:rsidP="006E0CDF">
      <w:pPr>
        <w:pStyle w:val="Default"/>
        <w:spacing w:line="0" w:lineRule="atLeast"/>
        <w:rPr>
          <w:rFonts w:ascii="Calibri" w:hAnsi="Calibri" w:cs="Times New Roman"/>
          <w:color w:val="auto"/>
          <w:sz w:val="22"/>
          <w:szCs w:val="22"/>
        </w:rPr>
      </w:pPr>
    </w:p>
    <w:p w14:paraId="016812E2" w14:textId="77777777" w:rsidR="00EB0BBE" w:rsidRPr="00C11035" w:rsidRDefault="00EB0BBE" w:rsidP="006E0CDF">
      <w:pPr>
        <w:pStyle w:val="Default"/>
        <w:spacing w:line="0" w:lineRule="atLeast"/>
        <w:rPr>
          <w:rFonts w:ascii="Calibri" w:hAnsi="Calibri" w:cs="Times New Roman"/>
          <w:color w:val="auto"/>
          <w:sz w:val="22"/>
          <w:szCs w:val="22"/>
        </w:rPr>
      </w:pPr>
    </w:p>
    <w:p w14:paraId="10A90E51"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b/>
          <w:bCs/>
          <w:sz w:val="22"/>
          <w:szCs w:val="22"/>
        </w:rPr>
        <w:t>5.</w:t>
      </w:r>
      <w:r w:rsidRPr="00C11035">
        <w:rPr>
          <w:rFonts w:ascii="Calibri" w:hAnsi="Calibri" w:cs="Times New Roman"/>
          <w:b/>
          <w:bCs/>
          <w:sz w:val="22"/>
          <w:szCs w:val="22"/>
        </w:rPr>
        <w:tab/>
        <w:t>Assault</w:t>
      </w:r>
    </w:p>
    <w:p w14:paraId="40970554" w14:textId="77777777" w:rsidR="006E0CDF" w:rsidRPr="00C11035" w:rsidRDefault="006E0CDF" w:rsidP="006E0CDF">
      <w:pPr>
        <w:pStyle w:val="CM49"/>
        <w:spacing w:after="0" w:line="0" w:lineRule="atLeast"/>
        <w:ind w:right="288"/>
        <w:rPr>
          <w:rFonts w:ascii="Calibri" w:hAnsi="Calibri" w:cs="Times New Roman"/>
          <w:sz w:val="22"/>
          <w:szCs w:val="22"/>
        </w:rPr>
      </w:pPr>
    </w:p>
    <w:p w14:paraId="7CB44CED" w14:textId="77777777" w:rsidR="006E0CDF" w:rsidRPr="00C11035" w:rsidRDefault="006E0CDF" w:rsidP="006E0CDF">
      <w:pPr>
        <w:pStyle w:val="CM49"/>
        <w:spacing w:after="0" w:line="0" w:lineRule="atLeast"/>
        <w:ind w:right="288"/>
        <w:rPr>
          <w:rFonts w:ascii="Calibri" w:hAnsi="Calibri" w:cs="Times New Roman"/>
          <w:sz w:val="22"/>
          <w:szCs w:val="22"/>
        </w:rPr>
      </w:pPr>
      <w:r w:rsidRPr="00C11035">
        <w:rPr>
          <w:rFonts w:ascii="Calibri" w:hAnsi="Calibri" w:cs="Times New Roman"/>
          <w:sz w:val="22"/>
          <w:szCs w:val="22"/>
        </w:rPr>
        <w:t xml:space="preserve">Should an actual or alleged assault incident take place the senior </w:t>
      </w:r>
      <w:r w:rsidR="00F45C61" w:rsidRPr="00C11035">
        <w:rPr>
          <w:rFonts w:ascii="Calibri" w:hAnsi="Calibri" w:cs="Times New Roman"/>
          <w:sz w:val="22"/>
          <w:szCs w:val="22"/>
        </w:rPr>
        <w:t>club official</w:t>
      </w:r>
      <w:r w:rsidRPr="00C11035">
        <w:rPr>
          <w:rFonts w:ascii="Calibri" w:hAnsi="Calibri" w:cs="Times New Roman"/>
          <w:sz w:val="22"/>
          <w:szCs w:val="22"/>
        </w:rPr>
        <w:t xml:space="preserve"> available should be informed or summoned if on the site. </w:t>
      </w:r>
    </w:p>
    <w:p w14:paraId="2BF82DB7" w14:textId="77777777" w:rsidR="006E0CDF" w:rsidRPr="00C11035" w:rsidRDefault="006E0CDF" w:rsidP="006E0CDF">
      <w:pPr>
        <w:pStyle w:val="CM49"/>
        <w:spacing w:after="0" w:line="0" w:lineRule="atLeast"/>
        <w:ind w:right="93"/>
        <w:rPr>
          <w:rFonts w:ascii="Calibri" w:hAnsi="Calibri" w:cs="Times New Roman"/>
          <w:sz w:val="22"/>
          <w:szCs w:val="22"/>
        </w:rPr>
      </w:pPr>
    </w:p>
    <w:p w14:paraId="6AFE84A5" w14:textId="77777777" w:rsidR="006E0CDF" w:rsidRPr="00C11035" w:rsidRDefault="006E0CDF" w:rsidP="006E0CDF">
      <w:pPr>
        <w:pStyle w:val="CM49"/>
        <w:spacing w:after="0" w:line="0" w:lineRule="atLeast"/>
        <w:ind w:right="93"/>
        <w:rPr>
          <w:rFonts w:ascii="Calibri" w:hAnsi="Calibri" w:cs="Times New Roman"/>
          <w:sz w:val="22"/>
          <w:szCs w:val="22"/>
        </w:rPr>
      </w:pPr>
      <w:r w:rsidRPr="00C11035">
        <w:rPr>
          <w:rFonts w:ascii="Calibri" w:hAnsi="Calibri" w:cs="Times New Roman"/>
          <w:sz w:val="22"/>
          <w:szCs w:val="22"/>
        </w:rPr>
        <w:t xml:space="preserve">The incident should be investigated in an attempt to find the background factors that led to the assault and seek witnesses (names and addresses to be taken). </w:t>
      </w:r>
    </w:p>
    <w:p w14:paraId="41338C80" w14:textId="77777777" w:rsidR="006E0CDF" w:rsidRPr="00C11035" w:rsidRDefault="006E0CDF" w:rsidP="006E0CDF">
      <w:pPr>
        <w:pStyle w:val="CM50"/>
        <w:spacing w:after="0" w:line="0" w:lineRule="atLeast"/>
        <w:ind w:right="218"/>
        <w:rPr>
          <w:rFonts w:ascii="Calibri" w:hAnsi="Calibri" w:cs="Times New Roman"/>
          <w:sz w:val="22"/>
          <w:szCs w:val="22"/>
        </w:rPr>
      </w:pPr>
    </w:p>
    <w:p w14:paraId="71A1ED54" w14:textId="77777777" w:rsidR="006E0CDF" w:rsidRPr="00C11035" w:rsidRDefault="006E0CDF" w:rsidP="006E0CDF">
      <w:pPr>
        <w:pStyle w:val="CM50"/>
        <w:spacing w:after="0" w:line="0" w:lineRule="atLeast"/>
        <w:ind w:right="218"/>
        <w:rPr>
          <w:rFonts w:ascii="Calibri" w:hAnsi="Calibri" w:cs="Times New Roman"/>
          <w:sz w:val="22"/>
          <w:szCs w:val="22"/>
        </w:rPr>
      </w:pPr>
      <w:r w:rsidRPr="00C11035">
        <w:rPr>
          <w:rFonts w:ascii="Calibri" w:hAnsi="Calibri" w:cs="Times New Roman"/>
          <w:sz w:val="22"/>
          <w:szCs w:val="22"/>
        </w:rPr>
        <w:t xml:space="preserve">Where injury has been sustained, first aid should be provided and if necessary the ambulance and police service should be called. An incident report form should be completed. </w:t>
      </w:r>
    </w:p>
    <w:p w14:paraId="6C1A9FC1" w14:textId="77777777" w:rsidR="006E0CDF" w:rsidRPr="00C11035" w:rsidRDefault="006E0CDF" w:rsidP="006E0CDF">
      <w:pPr>
        <w:pStyle w:val="CM49"/>
        <w:spacing w:after="0" w:line="0" w:lineRule="atLeast"/>
        <w:rPr>
          <w:rFonts w:ascii="Calibri" w:hAnsi="Calibri" w:cs="Times New Roman"/>
          <w:b/>
          <w:bCs/>
          <w:sz w:val="22"/>
          <w:szCs w:val="22"/>
        </w:rPr>
      </w:pPr>
    </w:p>
    <w:p w14:paraId="546FB336" w14:textId="77777777" w:rsidR="006E0CDF" w:rsidRPr="00C11035" w:rsidRDefault="006E0CDF" w:rsidP="006E0CDF">
      <w:pPr>
        <w:pStyle w:val="CM49"/>
        <w:spacing w:after="0" w:line="0" w:lineRule="atLeast"/>
        <w:rPr>
          <w:rFonts w:ascii="Calibri" w:hAnsi="Calibri" w:cs="Times New Roman"/>
          <w:b/>
          <w:bCs/>
          <w:sz w:val="22"/>
          <w:szCs w:val="22"/>
        </w:rPr>
      </w:pPr>
    </w:p>
    <w:p w14:paraId="5C3B0172"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b/>
          <w:bCs/>
          <w:sz w:val="22"/>
          <w:szCs w:val="22"/>
        </w:rPr>
        <w:t>6.</w:t>
      </w:r>
      <w:r w:rsidRPr="00C11035">
        <w:rPr>
          <w:rFonts w:ascii="Calibri" w:hAnsi="Calibri" w:cs="Times New Roman"/>
          <w:b/>
          <w:bCs/>
          <w:sz w:val="22"/>
          <w:szCs w:val="22"/>
        </w:rPr>
        <w:tab/>
        <w:t>Drug/ alcohol abuse</w:t>
      </w:r>
    </w:p>
    <w:p w14:paraId="5EB362A8" w14:textId="77777777" w:rsidR="006E0CDF" w:rsidRPr="00C11035" w:rsidRDefault="006E0CDF" w:rsidP="006E0CDF">
      <w:pPr>
        <w:pStyle w:val="CM49"/>
        <w:spacing w:after="0" w:line="0" w:lineRule="atLeast"/>
        <w:rPr>
          <w:rFonts w:ascii="Calibri" w:hAnsi="Calibri" w:cs="Times New Roman"/>
          <w:sz w:val="22"/>
          <w:szCs w:val="22"/>
        </w:rPr>
      </w:pPr>
    </w:p>
    <w:p w14:paraId="22DCA49E"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All persons found to be under the influence of drugs and/ or alcohol shall be escorted off the club site by the most senior </w:t>
      </w:r>
      <w:r w:rsidR="00F45C61" w:rsidRPr="00C11035">
        <w:rPr>
          <w:rFonts w:ascii="Calibri" w:hAnsi="Calibri" w:cs="Times New Roman"/>
          <w:sz w:val="22"/>
          <w:szCs w:val="22"/>
        </w:rPr>
        <w:t>club official</w:t>
      </w:r>
      <w:r w:rsidRPr="00C11035">
        <w:rPr>
          <w:rFonts w:ascii="Calibri" w:hAnsi="Calibri" w:cs="Times New Roman"/>
          <w:sz w:val="22"/>
          <w:szCs w:val="22"/>
        </w:rPr>
        <w:t xml:space="preserve"> available. It is important that club members or staff do not unduly place themselves at risk when dealing with disruptive or threatening behaviour relating from drug or alcohol abuse: in all such </w:t>
      </w:r>
      <w:proofErr w:type="gramStart"/>
      <w:r w:rsidRPr="00C11035">
        <w:rPr>
          <w:rFonts w:ascii="Calibri" w:hAnsi="Calibri" w:cs="Times New Roman"/>
          <w:sz w:val="22"/>
          <w:szCs w:val="22"/>
        </w:rPr>
        <w:t>cases</w:t>
      </w:r>
      <w:proofErr w:type="gramEnd"/>
      <w:r w:rsidRPr="00C11035">
        <w:rPr>
          <w:rFonts w:ascii="Calibri" w:hAnsi="Calibri" w:cs="Times New Roman"/>
          <w:sz w:val="22"/>
          <w:szCs w:val="22"/>
        </w:rPr>
        <w:t xml:space="preserve"> the police service should be summoned. </w:t>
      </w:r>
    </w:p>
    <w:p w14:paraId="05A41639" w14:textId="77777777" w:rsidR="006E0CDF" w:rsidRPr="00C11035" w:rsidRDefault="006E0CDF" w:rsidP="006E0CDF">
      <w:pPr>
        <w:pStyle w:val="CM49"/>
        <w:spacing w:after="0" w:line="0" w:lineRule="atLeast"/>
        <w:ind w:right="480"/>
        <w:rPr>
          <w:rFonts w:ascii="Calibri" w:hAnsi="Calibri" w:cs="Times New Roman"/>
          <w:sz w:val="22"/>
          <w:szCs w:val="22"/>
        </w:rPr>
      </w:pPr>
    </w:p>
    <w:p w14:paraId="02F52D80" w14:textId="77777777" w:rsidR="006E0CDF" w:rsidRPr="00C11035" w:rsidRDefault="006E0CDF" w:rsidP="006E0CDF">
      <w:pPr>
        <w:pStyle w:val="CM49"/>
        <w:spacing w:after="0" w:line="0" w:lineRule="atLeast"/>
        <w:ind w:right="480"/>
        <w:rPr>
          <w:rFonts w:ascii="Calibri" w:hAnsi="Calibri" w:cs="Times New Roman"/>
          <w:sz w:val="22"/>
          <w:szCs w:val="22"/>
        </w:rPr>
      </w:pPr>
      <w:r w:rsidRPr="00C11035">
        <w:rPr>
          <w:rFonts w:ascii="Calibri" w:hAnsi="Calibri" w:cs="Times New Roman"/>
          <w:sz w:val="22"/>
          <w:szCs w:val="22"/>
        </w:rPr>
        <w:t xml:space="preserve">In serious cases (i.e. unconscious casualty) the ambulance service must be called. During the interim period the casualty should be treated by a qualified first aider. </w:t>
      </w:r>
    </w:p>
    <w:p w14:paraId="12DF4219" w14:textId="77777777" w:rsidR="006E0CDF" w:rsidRPr="00C11035" w:rsidRDefault="006E0CDF" w:rsidP="006E0CDF">
      <w:pPr>
        <w:pStyle w:val="CM50"/>
        <w:spacing w:after="0" w:line="0" w:lineRule="atLeast"/>
        <w:rPr>
          <w:rFonts w:ascii="Calibri" w:hAnsi="Calibri" w:cs="Times New Roman"/>
          <w:sz w:val="22"/>
          <w:szCs w:val="22"/>
        </w:rPr>
      </w:pPr>
    </w:p>
    <w:p w14:paraId="19F76E36" w14:textId="77777777" w:rsidR="006E0CDF" w:rsidRPr="00C11035" w:rsidRDefault="006E0CDF" w:rsidP="006E0CDF">
      <w:pPr>
        <w:pStyle w:val="CM50"/>
        <w:spacing w:after="0" w:line="0" w:lineRule="atLeast"/>
        <w:rPr>
          <w:rFonts w:ascii="Calibri" w:hAnsi="Calibri" w:cs="Times New Roman"/>
          <w:sz w:val="22"/>
          <w:szCs w:val="22"/>
        </w:rPr>
      </w:pPr>
      <w:r w:rsidRPr="00C11035">
        <w:rPr>
          <w:rFonts w:ascii="Calibri" w:hAnsi="Calibri" w:cs="Times New Roman"/>
          <w:sz w:val="22"/>
          <w:szCs w:val="22"/>
        </w:rPr>
        <w:t xml:space="preserve">In such cases discarded items such as drug packaging should be brought to the attention of the ambulance service; this information may be vital to the emergency services to enable them to provide the appropriate care and treatment. </w:t>
      </w:r>
    </w:p>
    <w:p w14:paraId="444BCFC7" w14:textId="77777777" w:rsidR="006E0CDF" w:rsidRPr="00C11035" w:rsidRDefault="006E0CDF" w:rsidP="006E0CDF">
      <w:pPr>
        <w:pStyle w:val="CM49"/>
        <w:spacing w:after="0" w:line="0" w:lineRule="atLeast"/>
        <w:rPr>
          <w:rFonts w:ascii="Calibri" w:hAnsi="Calibri" w:cs="Times New Roman"/>
          <w:b/>
          <w:bCs/>
          <w:sz w:val="22"/>
          <w:szCs w:val="22"/>
        </w:rPr>
      </w:pPr>
    </w:p>
    <w:p w14:paraId="2B6EEE0B" w14:textId="77777777" w:rsidR="006E0CDF" w:rsidRPr="00C11035" w:rsidRDefault="006E0CDF" w:rsidP="006E0CDF">
      <w:pPr>
        <w:pStyle w:val="CM49"/>
        <w:spacing w:after="0" w:line="0" w:lineRule="atLeast"/>
        <w:rPr>
          <w:rFonts w:ascii="Calibri" w:hAnsi="Calibri" w:cs="Times New Roman"/>
          <w:b/>
          <w:bCs/>
          <w:sz w:val="22"/>
          <w:szCs w:val="22"/>
        </w:rPr>
      </w:pPr>
    </w:p>
    <w:p w14:paraId="59AEF349" w14:textId="77777777" w:rsidR="00CF42F9" w:rsidRDefault="00CF42F9" w:rsidP="006E0CDF">
      <w:pPr>
        <w:pStyle w:val="CM49"/>
        <w:spacing w:after="0" w:line="0" w:lineRule="atLeast"/>
        <w:rPr>
          <w:rFonts w:ascii="Calibri" w:hAnsi="Calibri" w:cs="Times New Roman"/>
          <w:b/>
          <w:bCs/>
          <w:sz w:val="22"/>
          <w:szCs w:val="22"/>
        </w:rPr>
      </w:pPr>
    </w:p>
    <w:p w14:paraId="27B828D0"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b/>
          <w:bCs/>
          <w:sz w:val="22"/>
          <w:szCs w:val="22"/>
        </w:rPr>
        <w:t>7.</w:t>
      </w:r>
      <w:r w:rsidRPr="00C11035">
        <w:rPr>
          <w:rFonts w:ascii="Calibri" w:hAnsi="Calibri" w:cs="Times New Roman"/>
          <w:b/>
          <w:bCs/>
          <w:sz w:val="22"/>
          <w:szCs w:val="22"/>
        </w:rPr>
        <w:tab/>
        <w:t>Lost person</w:t>
      </w:r>
    </w:p>
    <w:p w14:paraId="5F027F9D" w14:textId="77777777" w:rsidR="006E0CDF" w:rsidRPr="00C11035" w:rsidRDefault="006E0CDF" w:rsidP="006E0CDF">
      <w:pPr>
        <w:pStyle w:val="CM49"/>
        <w:spacing w:after="0" w:line="0" w:lineRule="atLeast"/>
        <w:rPr>
          <w:rFonts w:ascii="Calibri" w:hAnsi="Calibri" w:cs="Times New Roman"/>
          <w:sz w:val="22"/>
          <w:szCs w:val="22"/>
        </w:rPr>
      </w:pPr>
    </w:p>
    <w:p w14:paraId="7DE691E2" w14:textId="77777777" w:rsidR="006E0CDF" w:rsidRPr="00C11035" w:rsidRDefault="006E0CDF" w:rsidP="006E0CDF">
      <w:pPr>
        <w:pStyle w:val="CM49"/>
        <w:spacing w:after="0" w:line="0" w:lineRule="atLeast"/>
        <w:rPr>
          <w:rFonts w:ascii="Calibri" w:hAnsi="Calibri" w:cs="Times New Roman"/>
          <w:sz w:val="22"/>
          <w:szCs w:val="22"/>
        </w:rPr>
      </w:pPr>
      <w:r w:rsidRPr="00C11035">
        <w:rPr>
          <w:rFonts w:ascii="Calibri" w:hAnsi="Calibri" w:cs="Times New Roman"/>
          <w:sz w:val="22"/>
          <w:szCs w:val="22"/>
        </w:rPr>
        <w:t xml:space="preserve">In the event of losing a person i.e. in a leisure facility, an announcement should be made over the </w:t>
      </w:r>
      <w:proofErr w:type="gramStart"/>
      <w:r w:rsidRPr="00C11035">
        <w:rPr>
          <w:rFonts w:ascii="Calibri" w:hAnsi="Calibri" w:cs="Times New Roman"/>
          <w:sz w:val="22"/>
          <w:szCs w:val="22"/>
        </w:rPr>
        <w:t>public address</w:t>
      </w:r>
      <w:proofErr w:type="gramEnd"/>
      <w:r w:rsidRPr="00C11035">
        <w:rPr>
          <w:rFonts w:ascii="Calibri" w:hAnsi="Calibri" w:cs="Times New Roman"/>
          <w:sz w:val="22"/>
          <w:szCs w:val="22"/>
        </w:rPr>
        <w:t xml:space="preserve"> system requesting them to come to the meeting point. In the case of children, do not mention that they are lost. </w:t>
      </w:r>
    </w:p>
    <w:p w14:paraId="117781DE" w14:textId="77777777" w:rsidR="006E0CDF" w:rsidRPr="00C11035" w:rsidRDefault="006E0CDF" w:rsidP="006E0CDF">
      <w:pPr>
        <w:pStyle w:val="CM49"/>
        <w:spacing w:after="0" w:line="0" w:lineRule="atLeast"/>
        <w:ind w:right="585"/>
        <w:rPr>
          <w:rFonts w:ascii="Calibri" w:hAnsi="Calibri" w:cs="Times New Roman"/>
          <w:sz w:val="22"/>
          <w:szCs w:val="22"/>
        </w:rPr>
      </w:pPr>
    </w:p>
    <w:p w14:paraId="30BDD161" w14:textId="77777777" w:rsidR="006E0CDF" w:rsidRPr="00C11035" w:rsidRDefault="006E0CDF" w:rsidP="006E0CDF">
      <w:pPr>
        <w:pStyle w:val="CM49"/>
        <w:spacing w:after="0" w:line="0" w:lineRule="atLeast"/>
        <w:ind w:right="585"/>
        <w:rPr>
          <w:rFonts w:ascii="Calibri" w:hAnsi="Calibri" w:cs="Times New Roman"/>
          <w:sz w:val="22"/>
          <w:szCs w:val="22"/>
        </w:rPr>
      </w:pPr>
      <w:r w:rsidRPr="00C11035">
        <w:rPr>
          <w:rFonts w:ascii="Calibri" w:hAnsi="Calibri" w:cs="Times New Roman"/>
          <w:sz w:val="22"/>
          <w:szCs w:val="22"/>
        </w:rPr>
        <w:t xml:space="preserve">Do not request the assistance of members of the public in the search (i.e. ‘we have a lost child – has anyone seen them’?) </w:t>
      </w:r>
    </w:p>
    <w:p w14:paraId="7D1644C2" w14:textId="77777777" w:rsidR="006E0CDF" w:rsidRPr="00C11035" w:rsidRDefault="006E0CDF" w:rsidP="006E0CDF">
      <w:pPr>
        <w:pStyle w:val="CM49"/>
        <w:spacing w:after="0" w:line="0" w:lineRule="atLeast"/>
        <w:ind w:right="93"/>
        <w:rPr>
          <w:rFonts w:ascii="Calibri" w:hAnsi="Calibri" w:cs="Times New Roman"/>
          <w:sz w:val="22"/>
          <w:szCs w:val="22"/>
        </w:rPr>
      </w:pPr>
    </w:p>
    <w:p w14:paraId="5A58D477" w14:textId="77777777" w:rsidR="006E0CDF" w:rsidRPr="00C11035" w:rsidRDefault="006E0CDF" w:rsidP="006E0CDF">
      <w:pPr>
        <w:pStyle w:val="CM49"/>
        <w:spacing w:after="0" w:line="0" w:lineRule="atLeast"/>
        <w:ind w:right="93"/>
        <w:rPr>
          <w:rFonts w:ascii="Calibri" w:hAnsi="Calibri" w:cs="Times New Roman"/>
          <w:sz w:val="22"/>
          <w:szCs w:val="22"/>
        </w:rPr>
      </w:pPr>
      <w:r w:rsidRPr="00C11035">
        <w:rPr>
          <w:rFonts w:ascii="Calibri" w:hAnsi="Calibri" w:cs="Times New Roman"/>
          <w:sz w:val="22"/>
          <w:szCs w:val="22"/>
        </w:rPr>
        <w:t xml:space="preserve">Should </w:t>
      </w:r>
      <w:r w:rsidR="00F45C61" w:rsidRPr="00C11035">
        <w:rPr>
          <w:rFonts w:ascii="Calibri" w:hAnsi="Calibri" w:cs="Times New Roman"/>
          <w:sz w:val="22"/>
          <w:szCs w:val="22"/>
        </w:rPr>
        <w:t xml:space="preserve">the </w:t>
      </w:r>
      <w:r w:rsidRPr="00C11035">
        <w:rPr>
          <w:rFonts w:ascii="Calibri" w:hAnsi="Calibri" w:cs="Times New Roman"/>
          <w:sz w:val="22"/>
          <w:szCs w:val="22"/>
        </w:rPr>
        <w:t xml:space="preserve">lost person not be located after an extensive search it may be necessary to call the police service (i.e. vulnerable persons). </w:t>
      </w:r>
    </w:p>
    <w:p w14:paraId="1CDBBB2A" w14:textId="77777777" w:rsidR="006E0CDF" w:rsidRPr="00C11035" w:rsidRDefault="006E0CDF" w:rsidP="006E0CDF">
      <w:pPr>
        <w:spacing w:line="0" w:lineRule="atLeast"/>
        <w:rPr>
          <w:rFonts w:ascii="Calibri" w:hAnsi="Calibri"/>
          <w:sz w:val="22"/>
          <w:szCs w:val="22"/>
        </w:rPr>
      </w:pPr>
    </w:p>
    <w:p w14:paraId="34A7FD3F" w14:textId="77777777" w:rsidR="006E0CDF" w:rsidRPr="00C11035" w:rsidRDefault="006E0CDF" w:rsidP="006E0CDF">
      <w:pPr>
        <w:spacing w:line="0" w:lineRule="atLeast"/>
        <w:rPr>
          <w:rFonts w:ascii="Calibri" w:hAnsi="Calibri"/>
          <w:sz w:val="22"/>
          <w:szCs w:val="22"/>
        </w:rPr>
      </w:pPr>
    </w:p>
    <w:p w14:paraId="2BAB1C33" w14:textId="77777777" w:rsidR="006E0CDF" w:rsidRPr="00C11035" w:rsidRDefault="006E0CDF" w:rsidP="006E0CDF">
      <w:pPr>
        <w:spacing w:line="0" w:lineRule="atLeast"/>
        <w:rPr>
          <w:rFonts w:ascii="Calibri" w:hAnsi="Calibri"/>
          <w:sz w:val="22"/>
          <w:szCs w:val="22"/>
        </w:rPr>
      </w:pPr>
    </w:p>
    <w:p w14:paraId="5E65A0D9" w14:textId="77777777" w:rsidR="006E0CDF" w:rsidRPr="00C11035" w:rsidRDefault="006E0CDF" w:rsidP="006E0CDF">
      <w:pPr>
        <w:spacing w:line="0" w:lineRule="atLeast"/>
        <w:rPr>
          <w:rFonts w:ascii="Calibri" w:hAnsi="Calibri"/>
          <w:sz w:val="22"/>
          <w:szCs w:val="22"/>
        </w:rPr>
      </w:pPr>
      <w:r w:rsidRPr="00C11035">
        <w:rPr>
          <w:rFonts w:ascii="Calibri" w:hAnsi="Calibri"/>
          <w:sz w:val="22"/>
          <w:szCs w:val="22"/>
        </w:rPr>
        <w:t>I have read and understood the information contained in the Emergency Operating Procedures.</w:t>
      </w:r>
      <w:r w:rsidRPr="00C11035">
        <w:rPr>
          <w:rFonts w:ascii="Calibri" w:hAnsi="Calibri"/>
          <w:sz w:val="22"/>
          <w:szCs w:val="22"/>
        </w:rPr>
        <w:br/>
      </w:r>
    </w:p>
    <w:p w14:paraId="7BD89A3E" w14:textId="77777777" w:rsidR="006E0CDF" w:rsidRPr="00C11035" w:rsidRDefault="006E0CDF" w:rsidP="006E0CDF">
      <w:pPr>
        <w:spacing w:line="0" w:lineRule="atLeast"/>
        <w:rPr>
          <w:rFonts w:ascii="Calibri" w:hAnsi="Calibri"/>
          <w:sz w:val="22"/>
          <w:szCs w:val="22"/>
        </w:rPr>
      </w:pPr>
      <w:r w:rsidRPr="00C11035">
        <w:rPr>
          <w:rFonts w:ascii="Calibri" w:hAnsi="Calibri"/>
          <w:sz w:val="22"/>
          <w:szCs w:val="22"/>
        </w:rPr>
        <w:t>Name: ......……………………………………………………………………………………………………….……….</w:t>
      </w:r>
      <w:r w:rsidRPr="00C11035">
        <w:rPr>
          <w:rFonts w:ascii="Calibri" w:hAnsi="Calibri"/>
          <w:sz w:val="22"/>
          <w:szCs w:val="22"/>
        </w:rPr>
        <w:br/>
      </w:r>
    </w:p>
    <w:p w14:paraId="3FA22E91" w14:textId="77777777" w:rsidR="006E0CDF" w:rsidRPr="00C11035" w:rsidRDefault="006E0CDF" w:rsidP="006E0CDF">
      <w:pPr>
        <w:spacing w:line="0" w:lineRule="atLeast"/>
        <w:rPr>
          <w:rFonts w:ascii="Calibri" w:hAnsi="Calibri"/>
          <w:sz w:val="22"/>
          <w:szCs w:val="22"/>
        </w:rPr>
      </w:pPr>
      <w:r w:rsidRPr="00C11035">
        <w:rPr>
          <w:rFonts w:ascii="Calibri" w:hAnsi="Calibri"/>
          <w:sz w:val="22"/>
          <w:szCs w:val="22"/>
        </w:rPr>
        <w:t>Position held within club: .............…………………………………………………………………………….……….</w:t>
      </w:r>
      <w:r w:rsidRPr="00C11035">
        <w:rPr>
          <w:rFonts w:ascii="Calibri" w:hAnsi="Calibri"/>
          <w:sz w:val="22"/>
          <w:szCs w:val="22"/>
        </w:rPr>
        <w:br/>
      </w:r>
    </w:p>
    <w:p w14:paraId="4BE135D6" w14:textId="77777777" w:rsidR="006E0CDF" w:rsidRPr="00C11035" w:rsidRDefault="006E0CDF" w:rsidP="006E0CDF">
      <w:pPr>
        <w:spacing w:line="0" w:lineRule="atLeast"/>
        <w:rPr>
          <w:rFonts w:ascii="Calibri" w:hAnsi="Calibri"/>
          <w:sz w:val="22"/>
          <w:szCs w:val="22"/>
        </w:rPr>
      </w:pPr>
      <w:r w:rsidRPr="00C11035">
        <w:rPr>
          <w:rFonts w:ascii="Calibri" w:hAnsi="Calibri"/>
          <w:sz w:val="22"/>
          <w:szCs w:val="22"/>
        </w:rPr>
        <w:t>Signature: ..........…………………………………………………………………………………………………………</w:t>
      </w:r>
      <w:r w:rsidRPr="00C11035">
        <w:rPr>
          <w:rFonts w:ascii="Calibri" w:hAnsi="Calibri"/>
          <w:sz w:val="22"/>
          <w:szCs w:val="22"/>
        </w:rPr>
        <w:br/>
      </w:r>
    </w:p>
    <w:p w14:paraId="19DB1F52" w14:textId="77777777" w:rsidR="006E0CDF" w:rsidRPr="00C11035" w:rsidRDefault="006E0CDF" w:rsidP="006E0CDF">
      <w:pPr>
        <w:spacing w:line="0" w:lineRule="atLeast"/>
        <w:rPr>
          <w:rFonts w:ascii="Calibri" w:hAnsi="Calibri"/>
          <w:sz w:val="22"/>
          <w:szCs w:val="22"/>
        </w:rPr>
      </w:pPr>
      <w:r w:rsidRPr="00C11035">
        <w:rPr>
          <w:rFonts w:ascii="Calibri" w:hAnsi="Calibri"/>
          <w:sz w:val="22"/>
          <w:szCs w:val="22"/>
        </w:rPr>
        <w:t>Date: ......…………………………………………………………………………………………………………………</w:t>
      </w:r>
      <w:r w:rsidRPr="00C11035">
        <w:rPr>
          <w:rFonts w:ascii="Calibri" w:hAnsi="Calibri"/>
          <w:sz w:val="22"/>
          <w:szCs w:val="22"/>
        </w:rPr>
        <w:br/>
      </w:r>
    </w:p>
    <w:p w14:paraId="064D58B2" w14:textId="77777777" w:rsidR="00EB0BBE" w:rsidRPr="00C11035" w:rsidRDefault="006E0CDF" w:rsidP="00530C9C">
      <w:pPr>
        <w:pStyle w:val="CM49"/>
        <w:rPr>
          <w:rFonts w:ascii="Calibri" w:hAnsi="Calibri" w:cs="Times New Roman"/>
          <w:sz w:val="22"/>
          <w:szCs w:val="22"/>
          <w:lang w:val="en-US"/>
        </w:rPr>
      </w:pPr>
      <w:r w:rsidRPr="00C11035">
        <w:rPr>
          <w:rFonts w:ascii="Calibri" w:hAnsi="Calibri" w:cs="Times New Roman"/>
          <w:sz w:val="22"/>
          <w:szCs w:val="22"/>
          <w:lang w:val="en-US"/>
        </w:rPr>
        <w:br w:type="page"/>
      </w:r>
    </w:p>
    <w:p w14:paraId="60505837" w14:textId="77777777" w:rsidR="00530C9C" w:rsidRPr="00C11035" w:rsidRDefault="00530C9C" w:rsidP="00530C9C">
      <w:pPr>
        <w:pStyle w:val="CM49"/>
        <w:rPr>
          <w:rFonts w:ascii="Calibri" w:hAnsi="Calibri" w:cs="Times New Roman"/>
          <w:b/>
          <w:sz w:val="22"/>
          <w:szCs w:val="22"/>
        </w:rPr>
      </w:pPr>
      <w:r w:rsidRPr="00C11035">
        <w:rPr>
          <w:rFonts w:ascii="Calibri" w:hAnsi="Calibri" w:cs="Times New Roman"/>
          <w:b/>
          <w:sz w:val="22"/>
          <w:szCs w:val="22"/>
        </w:rPr>
        <w:lastRenderedPageBreak/>
        <w:t>Risk Assessment Form Template</w:t>
      </w:r>
    </w:p>
    <w:p w14:paraId="05550EA0" w14:textId="77777777" w:rsidR="00530C9C" w:rsidRPr="00C11035" w:rsidRDefault="00530C9C" w:rsidP="00530C9C">
      <w:pPr>
        <w:pStyle w:val="CM52"/>
        <w:spacing w:line="720" w:lineRule="atLeast"/>
        <w:rPr>
          <w:rFonts w:ascii="Calibri" w:hAnsi="Calibri" w:cs="Times New Roman"/>
          <w:color w:val="221E1F"/>
          <w:sz w:val="22"/>
          <w:szCs w:val="22"/>
        </w:rPr>
      </w:pPr>
      <w:r w:rsidRPr="00C11035">
        <w:rPr>
          <w:rFonts w:ascii="Calibri" w:hAnsi="Calibri" w:cs="Times New Roman"/>
          <w:b/>
          <w:bCs/>
          <w:color w:val="221E1F"/>
          <w:sz w:val="22"/>
          <w:szCs w:val="22"/>
        </w:rPr>
        <w:t xml:space="preserve">CLUB SITE/ LOCATION: </w:t>
      </w:r>
      <w:r w:rsidRPr="00C11035">
        <w:rPr>
          <w:rFonts w:ascii="Calibri" w:hAnsi="Calibri" w:cs="Times New Roman"/>
          <w:color w:val="221E1F"/>
          <w:sz w:val="22"/>
          <w:szCs w:val="22"/>
        </w:rPr>
        <w:t>...........................................................................................................................</w:t>
      </w:r>
      <w:r w:rsidRPr="00C11035">
        <w:rPr>
          <w:rFonts w:ascii="Calibri" w:hAnsi="Calibri" w:cs="Times New Roman"/>
          <w:color w:val="221E1F"/>
          <w:sz w:val="22"/>
          <w:szCs w:val="22"/>
        </w:rPr>
        <w:br/>
      </w:r>
      <w:r w:rsidRPr="00C11035">
        <w:rPr>
          <w:rFonts w:ascii="Calibri" w:hAnsi="Calibri" w:cs="Times New Roman"/>
          <w:b/>
          <w:bCs/>
          <w:color w:val="221E1F"/>
          <w:sz w:val="22"/>
          <w:szCs w:val="22"/>
        </w:rPr>
        <w:t xml:space="preserve">ASSESSORS NAME: </w:t>
      </w:r>
      <w:r w:rsidRPr="00C11035">
        <w:rPr>
          <w:rFonts w:ascii="Calibri" w:hAnsi="Calibri" w:cs="Times New Roman"/>
          <w:color w:val="221E1F"/>
          <w:sz w:val="22"/>
          <w:szCs w:val="22"/>
        </w:rPr>
        <w:t>..................................................................................................................................</w:t>
      </w:r>
      <w:r w:rsidRPr="00C11035">
        <w:rPr>
          <w:rFonts w:ascii="Calibri" w:hAnsi="Calibri" w:cs="Times New Roman"/>
          <w:color w:val="221E1F"/>
          <w:sz w:val="22"/>
          <w:szCs w:val="22"/>
        </w:rPr>
        <w:br/>
      </w:r>
      <w:r w:rsidRPr="00C11035">
        <w:rPr>
          <w:rFonts w:ascii="Calibri" w:hAnsi="Calibri" w:cs="Times New Roman"/>
          <w:b/>
          <w:bCs/>
          <w:color w:val="221E1F"/>
          <w:sz w:val="22"/>
          <w:szCs w:val="22"/>
        </w:rPr>
        <w:t xml:space="preserve">ASSESSORS SIGNATURE: </w:t>
      </w:r>
      <w:r w:rsidRPr="00C11035">
        <w:rPr>
          <w:rFonts w:ascii="Calibri" w:hAnsi="Calibri" w:cs="Times New Roman"/>
          <w:color w:val="221E1F"/>
          <w:sz w:val="22"/>
          <w:szCs w:val="22"/>
        </w:rPr>
        <w:t>........................................................................................................................</w:t>
      </w:r>
      <w:r w:rsidRPr="00C11035">
        <w:rPr>
          <w:rFonts w:ascii="Calibri" w:hAnsi="Calibri" w:cs="Times New Roman"/>
          <w:color w:val="221E1F"/>
          <w:sz w:val="22"/>
          <w:szCs w:val="22"/>
        </w:rPr>
        <w:br/>
      </w:r>
      <w:r w:rsidRPr="00C11035">
        <w:rPr>
          <w:rFonts w:ascii="Calibri" w:hAnsi="Calibri" w:cs="Times New Roman"/>
          <w:b/>
          <w:bCs/>
          <w:color w:val="221E1F"/>
          <w:sz w:val="22"/>
          <w:szCs w:val="22"/>
        </w:rPr>
        <w:t xml:space="preserve">ASSESSMENT DATE: </w:t>
      </w:r>
      <w:r w:rsidRPr="00C11035">
        <w:rPr>
          <w:rFonts w:ascii="Calibri" w:hAnsi="Calibri" w:cs="Times New Roman"/>
          <w:color w:val="221E1F"/>
          <w:sz w:val="22"/>
          <w:szCs w:val="22"/>
        </w:rPr>
        <w:t>................................................................................................................................</w:t>
      </w:r>
      <w:r w:rsidRPr="00C11035">
        <w:rPr>
          <w:rFonts w:ascii="Calibri" w:hAnsi="Calibri" w:cs="Times New Roman"/>
          <w:color w:val="221E1F"/>
          <w:sz w:val="22"/>
          <w:szCs w:val="22"/>
        </w:rPr>
        <w:br/>
      </w:r>
      <w:r w:rsidRPr="00C11035">
        <w:rPr>
          <w:rFonts w:ascii="Calibri" w:hAnsi="Calibri" w:cs="Times New Roman"/>
          <w:b/>
          <w:bCs/>
          <w:color w:val="221E1F"/>
          <w:sz w:val="22"/>
          <w:szCs w:val="22"/>
        </w:rPr>
        <w:t xml:space="preserve">ASSESSENT REVIEW DATE: </w:t>
      </w:r>
      <w:r w:rsidRPr="00C11035">
        <w:rPr>
          <w:rFonts w:ascii="Calibri" w:hAnsi="Calibri" w:cs="Times New Roman"/>
          <w:color w:val="221E1F"/>
          <w:sz w:val="22"/>
          <w:szCs w:val="22"/>
        </w:rPr>
        <w:t>........................................................................................................................</w:t>
      </w:r>
      <w:r w:rsidRPr="00C11035">
        <w:rPr>
          <w:rFonts w:ascii="Calibri" w:hAnsi="Calibri" w:cs="Times New Roman"/>
          <w:color w:val="221E1F"/>
          <w:sz w:val="22"/>
          <w:szCs w:val="22"/>
        </w:rPr>
        <w:br/>
      </w:r>
      <w:r w:rsidRPr="00C11035">
        <w:rPr>
          <w:rFonts w:ascii="Calibri" w:hAnsi="Calibri" w:cs="Times New Roman"/>
          <w:b/>
          <w:bCs/>
          <w:color w:val="221E1F"/>
          <w:sz w:val="22"/>
          <w:szCs w:val="22"/>
        </w:rPr>
        <w:t xml:space="preserve">ACTIVITY: </w:t>
      </w:r>
      <w:r w:rsidRPr="00C11035">
        <w:rPr>
          <w:rFonts w:ascii="Calibri" w:hAnsi="Calibri" w:cs="Times New Roman"/>
          <w:color w:val="221E1F"/>
          <w:sz w:val="22"/>
          <w:szCs w:val="22"/>
        </w:rPr>
        <w:t>.....................................................................................................................................................</w:t>
      </w:r>
      <w:r w:rsidRPr="00C11035">
        <w:rPr>
          <w:rFonts w:ascii="Calibri" w:hAnsi="Calibri" w:cs="Times New Roman"/>
          <w:color w:val="221E1F"/>
          <w:sz w:val="22"/>
          <w:szCs w:val="22"/>
        </w:rPr>
        <w:br/>
      </w:r>
      <w:r w:rsidRPr="00C11035">
        <w:rPr>
          <w:rFonts w:ascii="Calibri" w:hAnsi="Calibri" w:cs="Times New Roman"/>
          <w:b/>
          <w:bCs/>
          <w:color w:val="221E1F"/>
          <w:sz w:val="22"/>
          <w:szCs w:val="22"/>
        </w:rPr>
        <w:t xml:space="preserve">HEAD COACH/ LEADER: </w:t>
      </w:r>
      <w:r w:rsidRPr="00C11035">
        <w:rPr>
          <w:rFonts w:ascii="Calibri" w:hAnsi="Calibri" w:cs="Times New Roman"/>
          <w:color w:val="221E1F"/>
          <w:sz w:val="22"/>
          <w:szCs w:val="22"/>
        </w:rPr>
        <w:t>............................................................................................................................</w:t>
      </w:r>
      <w:r w:rsidRPr="00C11035">
        <w:rPr>
          <w:rFonts w:ascii="Calibri" w:hAnsi="Calibri" w:cs="Times New Roman"/>
          <w:color w:val="221E1F"/>
          <w:sz w:val="22"/>
          <w:szCs w:val="22"/>
        </w:rPr>
        <w:br/>
      </w:r>
      <w:r w:rsidRPr="00C11035">
        <w:rPr>
          <w:rFonts w:ascii="Calibri" w:hAnsi="Calibri" w:cs="Times New Roman"/>
          <w:b/>
          <w:bCs/>
          <w:color w:val="221E1F"/>
          <w:sz w:val="22"/>
          <w:szCs w:val="22"/>
        </w:rPr>
        <w:t xml:space="preserve">QUALIFICATION: </w:t>
      </w:r>
      <w:r w:rsidRPr="00C11035">
        <w:rPr>
          <w:rFonts w:ascii="Calibri" w:hAnsi="Calibri" w:cs="Times New Roman"/>
          <w:color w:val="221E1F"/>
          <w:sz w:val="22"/>
          <w:szCs w:val="22"/>
        </w:rPr>
        <w:t>.........................................................................................................................................</w:t>
      </w:r>
      <w:r w:rsidRPr="00C11035">
        <w:rPr>
          <w:rFonts w:ascii="Calibri" w:hAnsi="Calibri" w:cs="Times New Roman"/>
          <w:color w:val="221E1F"/>
          <w:sz w:val="22"/>
          <w:szCs w:val="22"/>
        </w:rPr>
        <w:br/>
      </w:r>
    </w:p>
    <w:p w14:paraId="2B1EBF08" w14:textId="77777777" w:rsidR="00530C9C" w:rsidRPr="00C11035" w:rsidRDefault="00530C9C" w:rsidP="00530C9C">
      <w:pPr>
        <w:pStyle w:val="CM49"/>
        <w:spacing w:line="720" w:lineRule="atLeast"/>
        <w:rPr>
          <w:rFonts w:ascii="Calibri" w:hAnsi="Calibri" w:cs="Times New Roman"/>
          <w:color w:val="221E1F"/>
          <w:sz w:val="22"/>
          <w:szCs w:val="22"/>
        </w:rPr>
      </w:pPr>
      <w:r w:rsidRPr="00C11035">
        <w:rPr>
          <w:rFonts w:ascii="Calibri" w:hAnsi="Calibri" w:cs="Times New Roman"/>
          <w:b/>
          <w:bCs/>
          <w:color w:val="221E1F"/>
          <w:sz w:val="22"/>
          <w:szCs w:val="22"/>
        </w:rPr>
        <w:t xml:space="preserve">PROCEDURES: </w:t>
      </w:r>
    </w:p>
    <w:p w14:paraId="55936481" w14:textId="77777777" w:rsidR="00530C9C" w:rsidRPr="00C11035" w:rsidRDefault="00530C9C" w:rsidP="00530C9C">
      <w:pPr>
        <w:pStyle w:val="CM4"/>
        <w:numPr>
          <w:ilvl w:val="0"/>
          <w:numId w:val="15"/>
        </w:numPr>
        <w:rPr>
          <w:rFonts w:ascii="Calibri" w:hAnsi="Calibri"/>
          <w:color w:val="221E1F"/>
          <w:sz w:val="22"/>
          <w:szCs w:val="22"/>
        </w:rPr>
      </w:pPr>
      <w:r w:rsidRPr="00C11035">
        <w:rPr>
          <w:rFonts w:ascii="Calibri" w:hAnsi="Calibri"/>
          <w:color w:val="221E1F"/>
          <w:sz w:val="22"/>
          <w:szCs w:val="22"/>
        </w:rPr>
        <w:t xml:space="preserve">Identify potential hazards which could reasonably be expected to result in significant harm </w:t>
      </w:r>
    </w:p>
    <w:p w14:paraId="12839776" w14:textId="77777777" w:rsidR="00530C9C" w:rsidRPr="00C11035" w:rsidRDefault="00530C9C" w:rsidP="00530C9C">
      <w:pPr>
        <w:pStyle w:val="CM4"/>
        <w:numPr>
          <w:ilvl w:val="0"/>
          <w:numId w:val="15"/>
        </w:numPr>
        <w:rPr>
          <w:rFonts w:ascii="Calibri" w:hAnsi="Calibri"/>
          <w:color w:val="221E1F"/>
          <w:sz w:val="22"/>
          <w:szCs w:val="22"/>
        </w:rPr>
      </w:pPr>
      <w:r w:rsidRPr="00C11035">
        <w:rPr>
          <w:rFonts w:ascii="Calibri" w:hAnsi="Calibri"/>
          <w:color w:val="221E1F"/>
          <w:sz w:val="22"/>
          <w:szCs w:val="22"/>
        </w:rPr>
        <w:t xml:space="preserve">Identify who might be harmed </w:t>
      </w:r>
    </w:p>
    <w:p w14:paraId="5D56413D" w14:textId="77777777" w:rsidR="00530C9C" w:rsidRPr="00C11035" w:rsidRDefault="00530C9C" w:rsidP="00530C9C">
      <w:pPr>
        <w:pStyle w:val="CM4"/>
        <w:numPr>
          <w:ilvl w:val="0"/>
          <w:numId w:val="15"/>
        </w:numPr>
        <w:rPr>
          <w:rFonts w:ascii="Calibri" w:hAnsi="Calibri"/>
          <w:color w:val="221E1F"/>
          <w:sz w:val="22"/>
          <w:szCs w:val="22"/>
        </w:rPr>
      </w:pPr>
      <w:r w:rsidRPr="00C11035">
        <w:rPr>
          <w:rFonts w:ascii="Calibri" w:hAnsi="Calibri"/>
          <w:color w:val="221E1F"/>
          <w:sz w:val="22"/>
          <w:szCs w:val="22"/>
        </w:rPr>
        <w:t xml:space="preserve">Consider existing controls - is the risk of significant harm low/ unlikely, medium/ possible or high/ probable </w:t>
      </w:r>
    </w:p>
    <w:p w14:paraId="5111A3EA" w14:textId="77777777" w:rsidR="00530C9C" w:rsidRPr="00C11035" w:rsidRDefault="00530C9C" w:rsidP="00530C9C">
      <w:pPr>
        <w:pStyle w:val="CM4"/>
        <w:numPr>
          <w:ilvl w:val="0"/>
          <w:numId w:val="15"/>
        </w:numPr>
        <w:rPr>
          <w:rFonts w:ascii="Calibri" w:hAnsi="Calibri"/>
          <w:color w:val="221E1F"/>
          <w:sz w:val="22"/>
          <w:szCs w:val="22"/>
        </w:rPr>
      </w:pPr>
      <w:r w:rsidRPr="00C11035">
        <w:rPr>
          <w:rFonts w:ascii="Calibri" w:hAnsi="Calibri"/>
          <w:color w:val="221E1F"/>
          <w:sz w:val="22"/>
          <w:szCs w:val="22"/>
        </w:rPr>
        <w:t xml:space="preserve">Where the risk is identified as medium or high, identify the action required </w:t>
      </w:r>
    </w:p>
    <w:p w14:paraId="2CCA3149" w14:textId="77777777" w:rsidR="00530C9C" w:rsidRPr="00C11035" w:rsidRDefault="00530C9C" w:rsidP="00530C9C">
      <w:pPr>
        <w:pStyle w:val="CM4"/>
        <w:numPr>
          <w:ilvl w:val="0"/>
          <w:numId w:val="15"/>
        </w:numPr>
        <w:rPr>
          <w:rFonts w:ascii="Calibri" w:hAnsi="Calibri"/>
          <w:color w:val="221E1F"/>
          <w:sz w:val="22"/>
          <w:szCs w:val="22"/>
        </w:rPr>
      </w:pPr>
      <w:r w:rsidRPr="00C11035">
        <w:rPr>
          <w:rFonts w:ascii="Calibri" w:hAnsi="Calibri"/>
          <w:color w:val="221E1F"/>
          <w:sz w:val="22"/>
          <w:szCs w:val="22"/>
        </w:rPr>
        <w:t xml:space="preserve">If the risk is low, further precautions are optional and the activity may proceed </w:t>
      </w:r>
    </w:p>
    <w:p w14:paraId="63D178DC" w14:textId="77777777" w:rsidR="00530C9C" w:rsidRPr="00C11035" w:rsidRDefault="00530C9C" w:rsidP="00530C9C">
      <w:pPr>
        <w:pStyle w:val="CM4"/>
        <w:numPr>
          <w:ilvl w:val="0"/>
          <w:numId w:val="15"/>
        </w:numPr>
        <w:rPr>
          <w:rFonts w:ascii="Calibri" w:hAnsi="Calibri"/>
          <w:color w:val="221E1F"/>
          <w:sz w:val="22"/>
          <w:szCs w:val="22"/>
        </w:rPr>
      </w:pPr>
      <w:r w:rsidRPr="00C11035">
        <w:rPr>
          <w:rFonts w:ascii="Calibri" w:hAnsi="Calibri"/>
          <w:color w:val="221E1F"/>
          <w:sz w:val="22"/>
          <w:szCs w:val="22"/>
        </w:rPr>
        <w:t xml:space="preserve">Where the risk is medium, it is desirable that further precautions are taken before the activity proceeds </w:t>
      </w:r>
    </w:p>
    <w:p w14:paraId="76168ABA" w14:textId="77777777" w:rsidR="00530C9C" w:rsidRPr="00C11035" w:rsidRDefault="00530C9C" w:rsidP="00530C9C">
      <w:pPr>
        <w:pStyle w:val="CM4"/>
        <w:numPr>
          <w:ilvl w:val="0"/>
          <w:numId w:val="15"/>
        </w:numPr>
        <w:rPr>
          <w:rFonts w:ascii="Calibri" w:hAnsi="Calibri"/>
          <w:color w:val="221E1F"/>
          <w:sz w:val="22"/>
          <w:szCs w:val="22"/>
        </w:rPr>
      </w:pPr>
      <w:r w:rsidRPr="00C11035">
        <w:rPr>
          <w:rFonts w:ascii="Calibri" w:hAnsi="Calibri"/>
          <w:sz w:val="22"/>
          <w:szCs w:val="22"/>
        </w:rPr>
        <w:t xml:space="preserve">If the risk is high, it is essential that the activity does not proceed until the risk has been significantly reduced </w:t>
      </w:r>
    </w:p>
    <w:p w14:paraId="59D4F69B" w14:textId="77777777" w:rsidR="00530C9C" w:rsidRPr="00C11035" w:rsidRDefault="00530C9C" w:rsidP="00530C9C">
      <w:pPr>
        <w:pStyle w:val="Default"/>
        <w:spacing w:after="180"/>
        <w:jc w:val="center"/>
        <w:rPr>
          <w:rFonts w:ascii="Calibri" w:hAnsi="Calibri" w:cs="Times New Roman"/>
          <w:color w:val="221E1F"/>
          <w:sz w:val="22"/>
          <w:szCs w:val="22"/>
        </w:rPr>
        <w:sectPr w:rsidR="00530C9C" w:rsidRPr="00C11035" w:rsidSect="00AF5AFB">
          <w:headerReference w:type="even" r:id="rId9"/>
          <w:headerReference w:type="default" r:id="rId10"/>
          <w:footerReference w:type="even" r:id="rId11"/>
          <w:footerReference w:type="default" r:id="rId12"/>
          <w:pgSz w:w="11906" w:h="16838"/>
          <w:pgMar w:top="1440" w:right="924" w:bottom="720" w:left="1230" w:header="709" w:footer="709" w:gutter="0"/>
          <w:cols w:space="708"/>
          <w:docGrid w:linePitch="360"/>
        </w:sectPr>
      </w:pPr>
    </w:p>
    <w:p w14:paraId="5A058E05" w14:textId="77777777" w:rsidR="00530C9C" w:rsidRPr="00C11035" w:rsidRDefault="00530C9C" w:rsidP="00530C9C">
      <w:pPr>
        <w:pStyle w:val="Default"/>
        <w:spacing w:after="180"/>
        <w:jc w:val="center"/>
        <w:rPr>
          <w:rFonts w:ascii="Calibri" w:hAnsi="Calibri" w:cs="Times New Roman"/>
          <w:color w:val="221E1F"/>
          <w:sz w:val="22"/>
          <w:szCs w:val="22"/>
        </w:rPr>
      </w:pPr>
    </w:p>
    <w:tbl>
      <w:tblPr>
        <w:tblW w:w="14341" w:type="dxa"/>
        <w:tblInd w:w="-678" w:type="dxa"/>
        <w:tblLayout w:type="fixed"/>
        <w:tblLook w:val="0000" w:firstRow="0" w:lastRow="0" w:firstColumn="0" w:lastColumn="0" w:noHBand="0" w:noVBand="0"/>
      </w:tblPr>
      <w:tblGrid>
        <w:gridCol w:w="2088"/>
        <w:gridCol w:w="2372"/>
        <w:gridCol w:w="1228"/>
        <w:gridCol w:w="1414"/>
        <w:gridCol w:w="2006"/>
        <w:gridCol w:w="2700"/>
        <w:gridCol w:w="1061"/>
        <w:gridCol w:w="1472"/>
      </w:tblGrid>
      <w:tr w:rsidR="00530C9C" w:rsidRPr="00C11035" w14:paraId="49051352" w14:textId="77777777">
        <w:tblPrEx>
          <w:tblCellMar>
            <w:top w:w="0" w:type="dxa"/>
            <w:bottom w:w="0" w:type="dxa"/>
          </w:tblCellMar>
        </w:tblPrEx>
        <w:trPr>
          <w:trHeight w:val="1503"/>
        </w:trPr>
        <w:tc>
          <w:tcPr>
            <w:tcW w:w="2088" w:type="dxa"/>
            <w:tcBorders>
              <w:top w:val="single" w:sz="8" w:space="0" w:color="000000"/>
              <w:left w:val="single" w:sz="8" w:space="0" w:color="000000"/>
              <w:bottom w:val="single" w:sz="8" w:space="0" w:color="000000"/>
              <w:right w:val="single" w:sz="8" w:space="0" w:color="000000"/>
            </w:tcBorders>
            <w:shd w:val="clear" w:color="auto" w:fill="FDDACB"/>
          </w:tcPr>
          <w:p w14:paraId="22263D5F" w14:textId="77777777" w:rsidR="00530C9C" w:rsidRPr="00C11035" w:rsidRDefault="00530C9C" w:rsidP="00AF5AFB">
            <w:pPr>
              <w:pStyle w:val="Default"/>
              <w:jc w:val="center"/>
              <w:rPr>
                <w:rFonts w:ascii="Calibri" w:hAnsi="Calibri" w:cs="Times New Roman"/>
                <w:b/>
                <w:bCs/>
                <w:color w:val="221E1F"/>
                <w:sz w:val="22"/>
                <w:szCs w:val="22"/>
              </w:rPr>
            </w:pPr>
            <w:r w:rsidRPr="00C11035">
              <w:rPr>
                <w:rFonts w:ascii="Calibri" w:hAnsi="Calibri" w:cs="Times New Roman"/>
                <w:b/>
                <w:bCs/>
                <w:color w:val="221E1F"/>
                <w:sz w:val="22"/>
                <w:szCs w:val="22"/>
              </w:rPr>
              <w:t>TASKS UNDERTAKEN:</w:t>
            </w:r>
          </w:p>
          <w:p w14:paraId="300D1A0A" w14:textId="77777777" w:rsidR="00530C9C" w:rsidRPr="00C11035" w:rsidRDefault="00530C9C" w:rsidP="00AF5AFB">
            <w:pPr>
              <w:pStyle w:val="Default"/>
              <w:jc w:val="center"/>
              <w:rPr>
                <w:rFonts w:ascii="Calibri" w:hAnsi="Calibri" w:cs="Times New Roman"/>
                <w:color w:val="221E1F"/>
                <w:sz w:val="22"/>
                <w:szCs w:val="22"/>
              </w:rPr>
            </w:pPr>
            <w:r w:rsidRPr="00C11035">
              <w:rPr>
                <w:rFonts w:ascii="Calibri" w:hAnsi="Calibri" w:cs="Times New Roman"/>
                <w:color w:val="221E1F"/>
                <w:sz w:val="22"/>
                <w:szCs w:val="22"/>
              </w:rPr>
              <w:t>activity/ area assessed</w:t>
            </w:r>
          </w:p>
        </w:tc>
        <w:tc>
          <w:tcPr>
            <w:tcW w:w="2372" w:type="dxa"/>
            <w:tcBorders>
              <w:top w:val="single" w:sz="8" w:space="0" w:color="000000"/>
              <w:left w:val="single" w:sz="8" w:space="0" w:color="000000"/>
              <w:bottom w:val="single" w:sz="8" w:space="0" w:color="000000"/>
              <w:right w:val="single" w:sz="8" w:space="0" w:color="000000"/>
            </w:tcBorders>
            <w:shd w:val="clear" w:color="auto" w:fill="FDDACB"/>
          </w:tcPr>
          <w:p w14:paraId="01ACB1C7" w14:textId="77777777" w:rsidR="00530C9C" w:rsidRPr="00C11035" w:rsidRDefault="00530C9C" w:rsidP="00AF5AFB">
            <w:pPr>
              <w:pStyle w:val="Default"/>
              <w:jc w:val="center"/>
              <w:rPr>
                <w:rFonts w:ascii="Calibri" w:hAnsi="Calibri" w:cs="Times New Roman"/>
                <w:b/>
                <w:bCs/>
                <w:color w:val="221E1F"/>
                <w:sz w:val="22"/>
                <w:szCs w:val="22"/>
              </w:rPr>
            </w:pPr>
            <w:r w:rsidRPr="00C11035">
              <w:rPr>
                <w:rFonts w:ascii="Calibri" w:hAnsi="Calibri" w:cs="Times New Roman"/>
                <w:b/>
                <w:bCs/>
                <w:color w:val="221E1F"/>
                <w:sz w:val="22"/>
                <w:szCs w:val="22"/>
              </w:rPr>
              <w:t>HAZARDS IDENTIFIED:</w:t>
            </w:r>
          </w:p>
          <w:p w14:paraId="592CBEFD" w14:textId="77777777" w:rsidR="00530C9C" w:rsidRPr="00C11035" w:rsidRDefault="00530C9C" w:rsidP="00AF5AFB">
            <w:pPr>
              <w:pStyle w:val="Default"/>
              <w:jc w:val="center"/>
              <w:rPr>
                <w:rFonts w:ascii="Calibri" w:hAnsi="Calibri" w:cs="Times New Roman"/>
                <w:color w:val="221E1F"/>
                <w:sz w:val="22"/>
                <w:szCs w:val="22"/>
              </w:rPr>
            </w:pPr>
            <w:r w:rsidRPr="00C11035">
              <w:rPr>
                <w:rFonts w:ascii="Calibri" w:hAnsi="Calibri" w:cs="Times New Roman"/>
                <w:color w:val="221E1F"/>
                <w:sz w:val="22"/>
                <w:szCs w:val="22"/>
              </w:rPr>
              <w:t>NB: Any serious or imminent danger will need a procedure</w:t>
            </w:r>
          </w:p>
        </w:tc>
        <w:tc>
          <w:tcPr>
            <w:tcW w:w="1228" w:type="dxa"/>
            <w:tcBorders>
              <w:top w:val="single" w:sz="8" w:space="0" w:color="000000"/>
              <w:left w:val="single" w:sz="8" w:space="0" w:color="000000"/>
              <w:bottom w:val="single" w:sz="8" w:space="0" w:color="000000"/>
              <w:right w:val="single" w:sz="8" w:space="0" w:color="000000"/>
            </w:tcBorders>
            <w:shd w:val="clear" w:color="auto" w:fill="FDDACB"/>
          </w:tcPr>
          <w:p w14:paraId="24A7C362" w14:textId="77777777" w:rsidR="00530C9C" w:rsidRPr="00C11035" w:rsidRDefault="00530C9C" w:rsidP="00AF5AFB">
            <w:pPr>
              <w:pStyle w:val="Default"/>
              <w:jc w:val="center"/>
              <w:rPr>
                <w:rFonts w:ascii="Calibri" w:hAnsi="Calibri" w:cs="Times New Roman"/>
                <w:b/>
                <w:bCs/>
                <w:color w:val="221E1F"/>
                <w:sz w:val="22"/>
                <w:szCs w:val="22"/>
              </w:rPr>
            </w:pPr>
            <w:r w:rsidRPr="00C11035">
              <w:rPr>
                <w:rFonts w:ascii="Calibri" w:hAnsi="Calibri" w:cs="Times New Roman"/>
                <w:b/>
                <w:bCs/>
                <w:color w:val="221E1F"/>
                <w:sz w:val="22"/>
                <w:szCs w:val="22"/>
              </w:rPr>
              <w:t>RISK:</w:t>
            </w:r>
          </w:p>
          <w:p w14:paraId="52FF5E6B" w14:textId="77777777" w:rsidR="00530C9C" w:rsidRPr="00C11035" w:rsidRDefault="00530C9C" w:rsidP="00AF5AFB">
            <w:pPr>
              <w:pStyle w:val="Default"/>
              <w:jc w:val="center"/>
              <w:rPr>
                <w:rFonts w:ascii="Calibri" w:hAnsi="Calibri" w:cs="Times New Roman"/>
                <w:color w:val="221E1F"/>
                <w:sz w:val="22"/>
                <w:szCs w:val="22"/>
              </w:rPr>
            </w:pPr>
            <w:r w:rsidRPr="00C11035">
              <w:rPr>
                <w:rFonts w:ascii="Calibri" w:hAnsi="Calibri" w:cs="Times New Roman"/>
                <w:color w:val="221E1F"/>
                <w:sz w:val="22"/>
                <w:szCs w:val="22"/>
              </w:rPr>
              <w:t>Low/ Medium/</w:t>
            </w:r>
          </w:p>
          <w:p w14:paraId="29D60437" w14:textId="77777777" w:rsidR="00530C9C" w:rsidRPr="00C11035" w:rsidRDefault="00530C9C" w:rsidP="00AF5AFB">
            <w:pPr>
              <w:pStyle w:val="Default"/>
              <w:jc w:val="center"/>
              <w:rPr>
                <w:rFonts w:ascii="Calibri" w:hAnsi="Calibri" w:cs="Times New Roman"/>
                <w:color w:val="221E1F"/>
                <w:sz w:val="22"/>
                <w:szCs w:val="22"/>
              </w:rPr>
            </w:pPr>
            <w:r w:rsidRPr="00C11035">
              <w:rPr>
                <w:rFonts w:ascii="Calibri" w:hAnsi="Calibri" w:cs="Times New Roman"/>
                <w:color w:val="221E1F"/>
                <w:sz w:val="22"/>
                <w:szCs w:val="22"/>
              </w:rPr>
              <w:t>High</w:t>
            </w:r>
          </w:p>
        </w:tc>
        <w:tc>
          <w:tcPr>
            <w:tcW w:w="1414" w:type="dxa"/>
            <w:tcBorders>
              <w:top w:val="single" w:sz="8" w:space="0" w:color="000000"/>
              <w:left w:val="single" w:sz="8" w:space="0" w:color="000000"/>
              <w:bottom w:val="single" w:sz="8" w:space="0" w:color="000000"/>
              <w:right w:val="single" w:sz="8" w:space="0" w:color="000000"/>
            </w:tcBorders>
            <w:shd w:val="clear" w:color="auto" w:fill="FDDACB"/>
          </w:tcPr>
          <w:p w14:paraId="126C878D" w14:textId="77777777" w:rsidR="00530C9C" w:rsidRPr="00C11035" w:rsidRDefault="00530C9C" w:rsidP="00AF5AFB">
            <w:pPr>
              <w:pStyle w:val="Default"/>
              <w:jc w:val="center"/>
              <w:rPr>
                <w:rFonts w:ascii="Calibri" w:hAnsi="Calibri" w:cs="Times New Roman"/>
                <w:b/>
                <w:bCs/>
                <w:color w:val="221E1F"/>
                <w:sz w:val="22"/>
                <w:szCs w:val="22"/>
              </w:rPr>
            </w:pPr>
            <w:r w:rsidRPr="00C11035">
              <w:rPr>
                <w:rFonts w:ascii="Calibri" w:hAnsi="Calibri" w:cs="Times New Roman"/>
                <w:b/>
                <w:bCs/>
                <w:color w:val="221E1F"/>
                <w:sz w:val="22"/>
                <w:szCs w:val="22"/>
              </w:rPr>
              <w:t>PERSON(S) AT RISK:</w:t>
            </w:r>
          </w:p>
          <w:p w14:paraId="6898F055" w14:textId="77777777" w:rsidR="00530C9C" w:rsidRPr="00C11035" w:rsidRDefault="00530C9C" w:rsidP="00AF5AFB">
            <w:pPr>
              <w:pStyle w:val="Default"/>
              <w:jc w:val="center"/>
              <w:rPr>
                <w:rFonts w:ascii="Calibri" w:hAnsi="Calibri" w:cs="Times New Roman"/>
                <w:color w:val="221E1F"/>
                <w:sz w:val="22"/>
                <w:szCs w:val="22"/>
              </w:rPr>
            </w:pPr>
            <w:r w:rsidRPr="00C11035">
              <w:rPr>
                <w:rFonts w:ascii="Calibri" w:hAnsi="Calibri" w:cs="Times New Roman"/>
                <w:color w:val="221E1F"/>
                <w:sz w:val="22"/>
                <w:szCs w:val="22"/>
              </w:rPr>
              <w:t xml:space="preserve">i.e. </w:t>
            </w:r>
            <w:proofErr w:type="spellStart"/>
            <w:proofErr w:type="gramStart"/>
            <w:r w:rsidRPr="00C11035">
              <w:rPr>
                <w:rFonts w:ascii="Calibri" w:hAnsi="Calibri" w:cs="Times New Roman"/>
                <w:color w:val="221E1F"/>
                <w:sz w:val="22"/>
                <w:szCs w:val="22"/>
              </w:rPr>
              <w:t>coach,juniors</w:t>
            </w:r>
            <w:proofErr w:type="spellEnd"/>
            <w:proofErr w:type="gramEnd"/>
            <w:r w:rsidRPr="00C11035">
              <w:rPr>
                <w:rFonts w:ascii="Calibri" w:hAnsi="Calibri" w:cs="Times New Roman"/>
                <w:color w:val="221E1F"/>
                <w:sz w:val="22"/>
                <w:szCs w:val="22"/>
              </w:rPr>
              <w:t>, adults with special needs</w:t>
            </w:r>
          </w:p>
        </w:tc>
        <w:tc>
          <w:tcPr>
            <w:tcW w:w="2006" w:type="dxa"/>
            <w:tcBorders>
              <w:top w:val="single" w:sz="8" w:space="0" w:color="000000"/>
              <w:left w:val="single" w:sz="8" w:space="0" w:color="000000"/>
              <w:bottom w:val="single" w:sz="8" w:space="0" w:color="000000"/>
              <w:right w:val="single" w:sz="8" w:space="0" w:color="000000"/>
            </w:tcBorders>
            <w:shd w:val="clear" w:color="auto" w:fill="FDDACB"/>
          </w:tcPr>
          <w:p w14:paraId="4E48CAFD" w14:textId="77777777" w:rsidR="00530C9C" w:rsidRPr="00C11035" w:rsidRDefault="00530C9C" w:rsidP="00AF5AFB">
            <w:pPr>
              <w:pStyle w:val="Default"/>
              <w:jc w:val="center"/>
              <w:rPr>
                <w:rFonts w:ascii="Calibri" w:hAnsi="Calibri" w:cs="Times New Roman"/>
                <w:color w:val="221E1F"/>
                <w:sz w:val="22"/>
                <w:szCs w:val="22"/>
              </w:rPr>
            </w:pPr>
            <w:r w:rsidRPr="00C11035">
              <w:rPr>
                <w:rFonts w:ascii="Calibri" w:hAnsi="Calibri" w:cs="Times New Roman"/>
                <w:b/>
                <w:bCs/>
                <w:color w:val="221E1F"/>
                <w:sz w:val="22"/>
                <w:szCs w:val="22"/>
              </w:rPr>
              <w:t>EXISTING CONTROLS:</w:t>
            </w:r>
          </w:p>
        </w:tc>
        <w:tc>
          <w:tcPr>
            <w:tcW w:w="2700" w:type="dxa"/>
            <w:tcBorders>
              <w:top w:val="single" w:sz="8" w:space="0" w:color="000000"/>
              <w:left w:val="single" w:sz="8" w:space="0" w:color="000000"/>
              <w:bottom w:val="single" w:sz="8" w:space="0" w:color="000000"/>
              <w:right w:val="single" w:sz="8" w:space="0" w:color="000000"/>
            </w:tcBorders>
            <w:shd w:val="clear" w:color="auto" w:fill="FDDACB"/>
          </w:tcPr>
          <w:p w14:paraId="59A02B25" w14:textId="77777777" w:rsidR="00530C9C" w:rsidRPr="00C11035" w:rsidRDefault="00530C9C" w:rsidP="00AF5AFB">
            <w:pPr>
              <w:pStyle w:val="Default"/>
              <w:jc w:val="center"/>
              <w:rPr>
                <w:rFonts w:ascii="Calibri" w:hAnsi="Calibri" w:cs="Times New Roman"/>
                <w:color w:val="221E1F"/>
                <w:sz w:val="22"/>
                <w:szCs w:val="22"/>
              </w:rPr>
            </w:pPr>
            <w:r w:rsidRPr="00C11035">
              <w:rPr>
                <w:rFonts w:ascii="Calibri" w:hAnsi="Calibri" w:cs="Times New Roman"/>
                <w:b/>
                <w:bCs/>
                <w:color w:val="221E1F"/>
                <w:sz w:val="22"/>
                <w:szCs w:val="22"/>
              </w:rPr>
              <w:t>ADDITIONAL CONTROL MEASURES REQUIRED:</w:t>
            </w:r>
          </w:p>
        </w:tc>
        <w:tc>
          <w:tcPr>
            <w:tcW w:w="1061" w:type="dxa"/>
            <w:tcBorders>
              <w:top w:val="single" w:sz="8" w:space="0" w:color="000000"/>
              <w:left w:val="single" w:sz="8" w:space="0" w:color="000000"/>
              <w:bottom w:val="single" w:sz="8" w:space="0" w:color="000000"/>
              <w:right w:val="single" w:sz="8" w:space="0" w:color="000000"/>
            </w:tcBorders>
            <w:shd w:val="clear" w:color="auto" w:fill="FDDACB"/>
          </w:tcPr>
          <w:p w14:paraId="70A3FF1C" w14:textId="77777777" w:rsidR="00530C9C" w:rsidRPr="00C11035" w:rsidRDefault="00530C9C" w:rsidP="00AF5AFB">
            <w:pPr>
              <w:pStyle w:val="Default"/>
              <w:jc w:val="center"/>
              <w:rPr>
                <w:rFonts w:ascii="Calibri" w:hAnsi="Calibri" w:cs="Times New Roman"/>
                <w:b/>
                <w:bCs/>
                <w:color w:val="221E1F"/>
                <w:sz w:val="22"/>
                <w:szCs w:val="22"/>
              </w:rPr>
            </w:pPr>
            <w:r w:rsidRPr="00C11035">
              <w:rPr>
                <w:rFonts w:ascii="Calibri" w:hAnsi="Calibri" w:cs="Times New Roman"/>
                <w:b/>
                <w:bCs/>
                <w:color w:val="221E1F"/>
                <w:sz w:val="22"/>
                <w:szCs w:val="22"/>
              </w:rPr>
              <w:t>TARGET DATE:</w:t>
            </w:r>
          </w:p>
          <w:p w14:paraId="5E7EB8C0" w14:textId="77777777" w:rsidR="00530C9C" w:rsidRPr="00C11035" w:rsidRDefault="00530C9C" w:rsidP="00AF5AFB">
            <w:pPr>
              <w:pStyle w:val="Default"/>
              <w:jc w:val="center"/>
              <w:rPr>
                <w:rFonts w:ascii="Calibri" w:hAnsi="Calibri" w:cs="Times New Roman"/>
                <w:color w:val="221E1F"/>
                <w:sz w:val="22"/>
                <w:szCs w:val="22"/>
              </w:rPr>
            </w:pPr>
            <w:r w:rsidRPr="00C11035">
              <w:rPr>
                <w:rFonts w:ascii="Calibri" w:hAnsi="Calibri" w:cs="Times New Roman"/>
                <w:color w:val="221E1F"/>
                <w:sz w:val="22"/>
                <w:szCs w:val="22"/>
              </w:rPr>
              <w:t>for action by</w:t>
            </w:r>
          </w:p>
        </w:tc>
        <w:tc>
          <w:tcPr>
            <w:tcW w:w="1472" w:type="dxa"/>
            <w:tcBorders>
              <w:top w:val="single" w:sz="8" w:space="0" w:color="000000"/>
              <w:left w:val="single" w:sz="8" w:space="0" w:color="000000"/>
              <w:bottom w:val="single" w:sz="8" w:space="0" w:color="000000"/>
              <w:right w:val="single" w:sz="8" w:space="0" w:color="000000"/>
            </w:tcBorders>
            <w:shd w:val="clear" w:color="auto" w:fill="FDDACB"/>
          </w:tcPr>
          <w:p w14:paraId="3E828706" w14:textId="77777777" w:rsidR="00530C9C" w:rsidRPr="00C11035" w:rsidRDefault="00530C9C" w:rsidP="00AF5AFB">
            <w:pPr>
              <w:pStyle w:val="Default"/>
              <w:jc w:val="center"/>
              <w:rPr>
                <w:rFonts w:ascii="Calibri" w:hAnsi="Calibri" w:cs="Times New Roman"/>
                <w:b/>
                <w:bCs/>
                <w:color w:val="221E1F"/>
                <w:sz w:val="22"/>
                <w:szCs w:val="22"/>
              </w:rPr>
            </w:pPr>
            <w:r w:rsidRPr="00C11035">
              <w:rPr>
                <w:rFonts w:ascii="Calibri" w:hAnsi="Calibri" w:cs="Times New Roman"/>
                <w:b/>
                <w:bCs/>
                <w:color w:val="221E1F"/>
                <w:sz w:val="22"/>
                <w:szCs w:val="22"/>
              </w:rPr>
              <w:t>COMPLETED</w:t>
            </w:r>
          </w:p>
          <w:p w14:paraId="3082D2E3" w14:textId="77777777" w:rsidR="00530C9C" w:rsidRPr="00C11035" w:rsidRDefault="00530C9C" w:rsidP="00AF5AFB">
            <w:pPr>
              <w:pStyle w:val="Default"/>
              <w:jc w:val="center"/>
              <w:rPr>
                <w:rFonts w:ascii="Calibri" w:hAnsi="Calibri" w:cs="Times New Roman"/>
                <w:b/>
                <w:bCs/>
                <w:color w:val="221E1F"/>
                <w:sz w:val="22"/>
                <w:szCs w:val="22"/>
              </w:rPr>
            </w:pPr>
            <w:r w:rsidRPr="00C11035">
              <w:rPr>
                <w:rFonts w:ascii="Calibri" w:hAnsi="Calibri" w:cs="Times New Roman"/>
                <w:b/>
                <w:bCs/>
                <w:color w:val="221E1F"/>
                <w:sz w:val="22"/>
                <w:szCs w:val="22"/>
              </w:rPr>
              <w:t>ON:</w:t>
            </w:r>
          </w:p>
          <w:p w14:paraId="25E122E9" w14:textId="77777777" w:rsidR="00530C9C" w:rsidRPr="00C11035" w:rsidRDefault="00530C9C" w:rsidP="00AF5AFB">
            <w:pPr>
              <w:pStyle w:val="Default"/>
              <w:jc w:val="center"/>
              <w:rPr>
                <w:rFonts w:ascii="Calibri" w:hAnsi="Calibri" w:cs="Times New Roman"/>
                <w:color w:val="221E1F"/>
                <w:sz w:val="22"/>
                <w:szCs w:val="22"/>
              </w:rPr>
            </w:pPr>
            <w:r w:rsidRPr="00C11035">
              <w:rPr>
                <w:rFonts w:ascii="Calibri" w:hAnsi="Calibri" w:cs="Times New Roman"/>
                <w:color w:val="221E1F"/>
                <w:sz w:val="22"/>
                <w:szCs w:val="22"/>
              </w:rPr>
              <w:t>date and initial</w:t>
            </w:r>
          </w:p>
        </w:tc>
      </w:tr>
      <w:tr w:rsidR="00530C9C" w:rsidRPr="00C11035" w14:paraId="2E338A5E" w14:textId="77777777">
        <w:tblPrEx>
          <w:tblCellMar>
            <w:top w:w="0" w:type="dxa"/>
            <w:bottom w:w="0" w:type="dxa"/>
          </w:tblCellMar>
        </w:tblPrEx>
        <w:trPr>
          <w:trHeight w:val="1104"/>
        </w:trPr>
        <w:tc>
          <w:tcPr>
            <w:tcW w:w="2088" w:type="dxa"/>
            <w:tcBorders>
              <w:top w:val="single" w:sz="8" w:space="0" w:color="000000"/>
              <w:left w:val="single" w:sz="8" w:space="0" w:color="000000"/>
              <w:bottom w:val="single" w:sz="8" w:space="0" w:color="000000"/>
              <w:right w:val="single" w:sz="8" w:space="0" w:color="000000"/>
            </w:tcBorders>
          </w:tcPr>
          <w:p w14:paraId="62C2FFFD" w14:textId="77777777" w:rsidR="00530C9C" w:rsidRPr="00C11035" w:rsidRDefault="00EE03F9" w:rsidP="00AF5AFB">
            <w:pPr>
              <w:pStyle w:val="Default"/>
              <w:rPr>
                <w:rFonts w:ascii="Calibri" w:hAnsi="Calibri" w:cs="Times New Roman"/>
                <w:color w:val="auto"/>
                <w:sz w:val="22"/>
                <w:szCs w:val="22"/>
              </w:rPr>
            </w:pPr>
            <w:r w:rsidRPr="00C11035">
              <w:rPr>
                <w:rFonts w:ascii="Calibri" w:hAnsi="Calibri" w:cs="Times New Roman"/>
                <w:color w:val="auto"/>
                <w:sz w:val="22"/>
                <w:szCs w:val="22"/>
              </w:rPr>
              <w:t>Setting up of seven-aside goals</w:t>
            </w:r>
          </w:p>
        </w:tc>
        <w:tc>
          <w:tcPr>
            <w:tcW w:w="2372" w:type="dxa"/>
            <w:tcBorders>
              <w:top w:val="single" w:sz="8" w:space="0" w:color="000000"/>
              <w:left w:val="single" w:sz="8" w:space="0" w:color="000000"/>
              <w:bottom w:val="single" w:sz="8" w:space="0" w:color="000000"/>
              <w:right w:val="single" w:sz="8" w:space="0" w:color="000000"/>
            </w:tcBorders>
          </w:tcPr>
          <w:p w14:paraId="6DE36686" w14:textId="77777777" w:rsidR="00530C9C" w:rsidRPr="00C11035" w:rsidRDefault="00EE03F9" w:rsidP="00AF5AFB">
            <w:pPr>
              <w:pStyle w:val="Default"/>
              <w:rPr>
                <w:rFonts w:ascii="Calibri" w:hAnsi="Calibri" w:cs="Times New Roman"/>
                <w:color w:val="auto"/>
                <w:sz w:val="22"/>
                <w:szCs w:val="22"/>
              </w:rPr>
            </w:pPr>
            <w:r w:rsidRPr="00C11035">
              <w:rPr>
                <w:rFonts w:ascii="Calibri" w:hAnsi="Calibri" w:cs="Times New Roman"/>
                <w:color w:val="auto"/>
                <w:sz w:val="22"/>
                <w:szCs w:val="22"/>
              </w:rPr>
              <w:t>- Number of goal pieces</w:t>
            </w:r>
          </w:p>
          <w:p w14:paraId="47E105CF" w14:textId="77777777" w:rsidR="00EE03F9" w:rsidRPr="00C11035" w:rsidRDefault="00EE03F9" w:rsidP="00AF5AFB">
            <w:pPr>
              <w:pStyle w:val="Default"/>
              <w:rPr>
                <w:rFonts w:ascii="Calibri" w:hAnsi="Calibri" w:cs="Times New Roman"/>
                <w:color w:val="auto"/>
                <w:sz w:val="22"/>
                <w:szCs w:val="22"/>
              </w:rPr>
            </w:pPr>
            <w:r w:rsidRPr="00C11035">
              <w:rPr>
                <w:rFonts w:ascii="Calibri" w:hAnsi="Calibri" w:cs="Times New Roman"/>
                <w:color w:val="auto"/>
                <w:sz w:val="22"/>
                <w:szCs w:val="22"/>
              </w:rPr>
              <w:t>- weight of object</w:t>
            </w:r>
          </w:p>
          <w:p w14:paraId="1EA8BC07" w14:textId="77777777" w:rsidR="00EE03F9" w:rsidRPr="00C11035" w:rsidRDefault="00EE03F9" w:rsidP="00AF5AFB">
            <w:pPr>
              <w:pStyle w:val="Default"/>
              <w:rPr>
                <w:rFonts w:ascii="Calibri" w:hAnsi="Calibri" w:cs="Times New Roman"/>
                <w:color w:val="auto"/>
                <w:sz w:val="22"/>
                <w:szCs w:val="22"/>
              </w:rPr>
            </w:pPr>
            <w:r w:rsidRPr="00C11035">
              <w:rPr>
                <w:rFonts w:ascii="Calibri" w:hAnsi="Calibri" w:cs="Times New Roman"/>
                <w:color w:val="auto"/>
                <w:sz w:val="22"/>
                <w:szCs w:val="22"/>
              </w:rPr>
              <w:t>-possibility of posts moving during game/practice</w:t>
            </w:r>
          </w:p>
        </w:tc>
        <w:tc>
          <w:tcPr>
            <w:tcW w:w="1228" w:type="dxa"/>
            <w:tcBorders>
              <w:top w:val="single" w:sz="8" w:space="0" w:color="000000"/>
              <w:left w:val="single" w:sz="8" w:space="0" w:color="000000"/>
              <w:bottom w:val="single" w:sz="8" w:space="0" w:color="000000"/>
              <w:right w:val="single" w:sz="8" w:space="0" w:color="000000"/>
            </w:tcBorders>
          </w:tcPr>
          <w:p w14:paraId="4A422C9D" w14:textId="77777777" w:rsidR="00530C9C" w:rsidRPr="00C11035" w:rsidRDefault="00EE03F9" w:rsidP="00AF5AFB">
            <w:pPr>
              <w:pStyle w:val="Default"/>
              <w:rPr>
                <w:rFonts w:ascii="Calibri" w:hAnsi="Calibri" w:cs="Times New Roman"/>
                <w:color w:val="auto"/>
                <w:sz w:val="22"/>
                <w:szCs w:val="22"/>
              </w:rPr>
            </w:pPr>
            <w:r w:rsidRPr="00C11035">
              <w:rPr>
                <w:rFonts w:ascii="Calibri" w:hAnsi="Calibri" w:cs="Times New Roman"/>
                <w:color w:val="auto"/>
                <w:sz w:val="22"/>
                <w:szCs w:val="22"/>
              </w:rPr>
              <w:t>Medium</w:t>
            </w:r>
          </w:p>
        </w:tc>
        <w:tc>
          <w:tcPr>
            <w:tcW w:w="1414" w:type="dxa"/>
            <w:tcBorders>
              <w:top w:val="single" w:sz="8" w:space="0" w:color="000000"/>
              <w:left w:val="single" w:sz="8" w:space="0" w:color="000000"/>
              <w:bottom w:val="single" w:sz="8" w:space="0" w:color="000000"/>
              <w:right w:val="single" w:sz="8" w:space="0" w:color="000000"/>
            </w:tcBorders>
          </w:tcPr>
          <w:p w14:paraId="67B6553B" w14:textId="77777777" w:rsidR="00530C9C" w:rsidRPr="00C11035" w:rsidRDefault="00EE03F9" w:rsidP="00AF5AFB">
            <w:pPr>
              <w:pStyle w:val="Default"/>
              <w:rPr>
                <w:rFonts w:ascii="Calibri" w:hAnsi="Calibri" w:cs="Times New Roman"/>
                <w:color w:val="auto"/>
                <w:sz w:val="22"/>
                <w:szCs w:val="22"/>
              </w:rPr>
            </w:pPr>
            <w:r w:rsidRPr="00C11035">
              <w:rPr>
                <w:rFonts w:ascii="Calibri" w:hAnsi="Calibri" w:cs="Times New Roman"/>
                <w:color w:val="auto"/>
                <w:sz w:val="22"/>
                <w:szCs w:val="22"/>
              </w:rPr>
              <w:t>Coaches, players, spectators</w:t>
            </w:r>
          </w:p>
        </w:tc>
        <w:tc>
          <w:tcPr>
            <w:tcW w:w="2006" w:type="dxa"/>
            <w:tcBorders>
              <w:top w:val="single" w:sz="8" w:space="0" w:color="000000"/>
              <w:left w:val="single" w:sz="8" w:space="0" w:color="000000"/>
              <w:bottom w:val="single" w:sz="8" w:space="0" w:color="000000"/>
              <w:right w:val="single" w:sz="8" w:space="0" w:color="000000"/>
            </w:tcBorders>
          </w:tcPr>
          <w:p w14:paraId="58F09C3D" w14:textId="77777777" w:rsidR="00530C9C" w:rsidRPr="00C11035" w:rsidRDefault="00EE03F9" w:rsidP="00AF5AFB">
            <w:pPr>
              <w:pStyle w:val="Default"/>
              <w:rPr>
                <w:rFonts w:ascii="Calibri" w:hAnsi="Calibri" w:cs="Times New Roman"/>
                <w:color w:val="auto"/>
                <w:sz w:val="22"/>
                <w:szCs w:val="22"/>
              </w:rPr>
            </w:pPr>
            <w:r w:rsidRPr="00C11035">
              <w:rPr>
                <w:rFonts w:ascii="Calibri" w:hAnsi="Calibri" w:cs="Times New Roman"/>
                <w:color w:val="auto"/>
                <w:sz w:val="22"/>
                <w:szCs w:val="22"/>
              </w:rPr>
              <w:t>-at least two coaches erect goalposts</w:t>
            </w:r>
          </w:p>
          <w:p w14:paraId="21A6A7E7" w14:textId="77777777" w:rsidR="00EE03F9" w:rsidRPr="00C11035" w:rsidRDefault="00EE03F9" w:rsidP="00AF5AFB">
            <w:pPr>
              <w:pStyle w:val="Default"/>
              <w:rPr>
                <w:rFonts w:ascii="Calibri" w:hAnsi="Calibri" w:cs="Times New Roman"/>
                <w:color w:val="auto"/>
                <w:sz w:val="22"/>
                <w:szCs w:val="22"/>
              </w:rPr>
            </w:pPr>
            <w:r w:rsidRPr="00C11035">
              <w:rPr>
                <w:rFonts w:ascii="Calibri" w:hAnsi="Calibri" w:cs="Times New Roman"/>
                <w:color w:val="auto"/>
                <w:sz w:val="22"/>
                <w:szCs w:val="22"/>
              </w:rPr>
              <w:t>-instructions clearly labelled and procedures followed (training)</w:t>
            </w:r>
          </w:p>
        </w:tc>
        <w:tc>
          <w:tcPr>
            <w:tcW w:w="2700" w:type="dxa"/>
            <w:tcBorders>
              <w:top w:val="single" w:sz="8" w:space="0" w:color="000000"/>
              <w:left w:val="single" w:sz="8" w:space="0" w:color="000000"/>
              <w:bottom w:val="single" w:sz="8" w:space="0" w:color="000000"/>
              <w:right w:val="single" w:sz="8" w:space="0" w:color="000000"/>
            </w:tcBorders>
          </w:tcPr>
          <w:p w14:paraId="1184174C" w14:textId="77777777" w:rsidR="00530C9C" w:rsidRPr="00C11035" w:rsidRDefault="00EE03F9" w:rsidP="00AF5AFB">
            <w:pPr>
              <w:pStyle w:val="Default"/>
              <w:rPr>
                <w:rFonts w:ascii="Calibri" w:hAnsi="Calibri" w:cs="Times New Roman"/>
                <w:color w:val="auto"/>
                <w:sz w:val="22"/>
                <w:szCs w:val="22"/>
              </w:rPr>
            </w:pPr>
            <w:r w:rsidRPr="00C11035">
              <w:rPr>
                <w:rFonts w:ascii="Calibri" w:hAnsi="Calibri" w:cs="Times New Roman"/>
                <w:color w:val="auto"/>
                <w:sz w:val="22"/>
                <w:szCs w:val="22"/>
              </w:rPr>
              <w:t>- additional weights to be placed on goals to hold them down during game/training</w:t>
            </w:r>
          </w:p>
        </w:tc>
        <w:tc>
          <w:tcPr>
            <w:tcW w:w="1061" w:type="dxa"/>
            <w:tcBorders>
              <w:top w:val="single" w:sz="8" w:space="0" w:color="000000"/>
              <w:left w:val="single" w:sz="8" w:space="0" w:color="000000"/>
              <w:bottom w:val="single" w:sz="8" w:space="0" w:color="000000"/>
              <w:right w:val="single" w:sz="8" w:space="0" w:color="000000"/>
            </w:tcBorders>
          </w:tcPr>
          <w:p w14:paraId="137E71F0" w14:textId="77777777" w:rsidR="00530C9C" w:rsidRPr="00C11035" w:rsidRDefault="00EE03F9" w:rsidP="00AF5AFB">
            <w:pPr>
              <w:pStyle w:val="Default"/>
              <w:rPr>
                <w:rFonts w:ascii="Calibri" w:hAnsi="Calibri" w:cs="Times New Roman"/>
                <w:color w:val="auto"/>
                <w:sz w:val="22"/>
                <w:szCs w:val="22"/>
              </w:rPr>
            </w:pPr>
            <w:r w:rsidRPr="00C11035">
              <w:rPr>
                <w:rFonts w:ascii="Calibri" w:hAnsi="Calibri" w:cs="Times New Roman"/>
                <w:color w:val="auto"/>
                <w:sz w:val="22"/>
                <w:szCs w:val="22"/>
              </w:rPr>
              <w:t>Immediate</w:t>
            </w:r>
          </w:p>
        </w:tc>
        <w:tc>
          <w:tcPr>
            <w:tcW w:w="1472" w:type="dxa"/>
            <w:tcBorders>
              <w:top w:val="single" w:sz="8" w:space="0" w:color="000000"/>
              <w:left w:val="single" w:sz="8" w:space="0" w:color="000000"/>
              <w:bottom w:val="single" w:sz="8" w:space="0" w:color="000000"/>
              <w:right w:val="single" w:sz="8" w:space="0" w:color="000000"/>
            </w:tcBorders>
          </w:tcPr>
          <w:p w14:paraId="74E5C7EB" w14:textId="77777777" w:rsidR="00530C9C" w:rsidRPr="00C11035" w:rsidRDefault="00EE03F9" w:rsidP="00AF5AFB">
            <w:pPr>
              <w:pStyle w:val="Default"/>
              <w:rPr>
                <w:rFonts w:ascii="Calibri" w:hAnsi="Calibri" w:cs="Times New Roman"/>
                <w:color w:val="auto"/>
                <w:sz w:val="22"/>
                <w:szCs w:val="22"/>
              </w:rPr>
            </w:pPr>
            <w:r w:rsidRPr="00C11035">
              <w:rPr>
                <w:rFonts w:ascii="Calibri" w:hAnsi="Calibri" w:cs="Times New Roman"/>
                <w:color w:val="auto"/>
                <w:sz w:val="22"/>
                <w:szCs w:val="22"/>
              </w:rPr>
              <w:t>XX/YY</w:t>
            </w:r>
          </w:p>
        </w:tc>
      </w:tr>
      <w:tr w:rsidR="00530C9C" w:rsidRPr="00C11035" w14:paraId="1E92297A" w14:textId="77777777">
        <w:tblPrEx>
          <w:tblCellMar>
            <w:top w:w="0" w:type="dxa"/>
            <w:bottom w:w="0" w:type="dxa"/>
          </w:tblCellMar>
        </w:tblPrEx>
        <w:trPr>
          <w:trHeight w:val="1064"/>
        </w:trPr>
        <w:tc>
          <w:tcPr>
            <w:tcW w:w="2088" w:type="dxa"/>
            <w:tcBorders>
              <w:top w:val="single" w:sz="8" w:space="0" w:color="000000"/>
              <w:left w:val="single" w:sz="8" w:space="0" w:color="000000"/>
              <w:bottom w:val="single" w:sz="8" w:space="0" w:color="000000"/>
              <w:right w:val="single" w:sz="8" w:space="0" w:color="000000"/>
            </w:tcBorders>
          </w:tcPr>
          <w:p w14:paraId="0A5005B4" w14:textId="77777777" w:rsidR="00530C9C" w:rsidRPr="00C11035" w:rsidRDefault="00530C9C" w:rsidP="00AF5AFB">
            <w:pPr>
              <w:pStyle w:val="Default"/>
              <w:rPr>
                <w:rFonts w:ascii="Calibri" w:hAnsi="Calibri" w:cs="Times New Roman"/>
                <w:color w:val="auto"/>
                <w:sz w:val="22"/>
                <w:szCs w:val="22"/>
              </w:rPr>
            </w:pPr>
          </w:p>
        </w:tc>
        <w:tc>
          <w:tcPr>
            <w:tcW w:w="2372" w:type="dxa"/>
            <w:tcBorders>
              <w:top w:val="single" w:sz="8" w:space="0" w:color="000000"/>
              <w:left w:val="single" w:sz="8" w:space="0" w:color="000000"/>
              <w:bottom w:val="single" w:sz="8" w:space="0" w:color="000000"/>
              <w:right w:val="single" w:sz="8" w:space="0" w:color="000000"/>
            </w:tcBorders>
          </w:tcPr>
          <w:p w14:paraId="3AF77DCB" w14:textId="77777777" w:rsidR="00530C9C" w:rsidRPr="00C11035" w:rsidRDefault="00530C9C" w:rsidP="00AF5AFB">
            <w:pPr>
              <w:pStyle w:val="Default"/>
              <w:rPr>
                <w:rFonts w:ascii="Calibri" w:hAnsi="Calibri" w:cs="Times New Roman"/>
                <w:color w:val="auto"/>
                <w:sz w:val="22"/>
                <w:szCs w:val="22"/>
              </w:rPr>
            </w:pPr>
          </w:p>
        </w:tc>
        <w:tc>
          <w:tcPr>
            <w:tcW w:w="1228" w:type="dxa"/>
            <w:tcBorders>
              <w:top w:val="single" w:sz="8" w:space="0" w:color="000000"/>
              <w:left w:val="single" w:sz="8" w:space="0" w:color="000000"/>
              <w:bottom w:val="single" w:sz="8" w:space="0" w:color="000000"/>
              <w:right w:val="single" w:sz="8" w:space="0" w:color="000000"/>
            </w:tcBorders>
          </w:tcPr>
          <w:p w14:paraId="43A19F73" w14:textId="77777777" w:rsidR="00530C9C" w:rsidRPr="00C11035" w:rsidRDefault="00530C9C" w:rsidP="00AF5AFB">
            <w:pPr>
              <w:pStyle w:val="Default"/>
              <w:rPr>
                <w:rFonts w:ascii="Calibri" w:hAnsi="Calibri" w:cs="Times New Roman"/>
                <w:color w:val="auto"/>
                <w:sz w:val="22"/>
                <w:szCs w:val="22"/>
              </w:rPr>
            </w:pPr>
          </w:p>
        </w:tc>
        <w:tc>
          <w:tcPr>
            <w:tcW w:w="1414" w:type="dxa"/>
            <w:tcBorders>
              <w:top w:val="single" w:sz="8" w:space="0" w:color="000000"/>
              <w:left w:val="single" w:sz="8" w:space="0" w:color="000000"/>
              <w:bottom w:val="single" w:sz="8" w:space="0" w:color="000000"/>
              <w:right w:val="single" w:sz="8" w:space="0" w:color="000000"/>
            </w:tcBorders>
          </w:tcPr>
          <w:p w14:paraId="2A6EDC4A" w14:textId="77777777" w:rsidR="00530C9C" w:rsidRPr="00C11035" w:rsidRDefault="00530C9C" w:rsidP="00AF5AFB">
            <w:pPr>
              <w:pStyle w:val="Default"/>
              <w:rPr>
                <w:rFonts w:ascii="Calibri" w:hAnsi="Calibri" w:cs="Times New Roman"/>
                <w:color w:val="auto"/>
                <w:sz w:val="22"/>
                <w:szCs w:val="22"/>
              </w:rPr>
            </w:pPr>
          </w:p>
        </w:tc>
        <w:tc>
          <w:tcPr>
            <w:tcW w:w="2006" w:type="dxa"/>
            <w:tcBorders>
              <w:top w:val="single" w:sz="8" w:space="0" w:color="000000"/>
              <w:left w:val="single" w:sz="8" w:space="0" w:color="000000"/>
              <w:bottom w:val="single" w:sz="8" w:space="0" w:color="000000"/>
              <w:right w:val="single" w:sz="8" w:space="0" w:color="000000"/>
            </w:tcBorders>
          </w:tcPr>
          <w:p w14:paraId="7A05D0BB" w14:textId="77777777" w:rsidR="00530C9C" w:rsidRPr="00C11035" w:rsidRDefault="00530C9C" w:rsidP="00AF5AFB">
            <w:pPr>
              <w:pStyle w:val="Default"/>
              <w:rPr>
                <w:rFonts w:ascii="Calibri" w:hAnsi="Calibri" w:cs="Times New Roman"/>
                <w:color w:val="auto"/>
                <w:sz w:val="22"/>
                <w:szCs w:val="22"/>
              </w:rPr>
            </w:pPr>
          </w:p>
        </w:tc>
        <w:tc>
          <w:tcPr>
            <w:tcW w:w="2700" w:type="dxa"/>
            <w:tcBorders>
              <w:top w:val="single" w:sz="8" w:space="0" w:color="000000"/>
              <w:left w:val="single" w:sz="8" w:space="0" w:color="000000"/>
              <w:bottom w:val="single" w:sz="8" w:space="0" w:color="000000"/>
              <w:right w:val="single" w:sz="8" w:space="0" w:color="000000"/>
            </w:tcBorders>
          </w:tcPr>
          <w:p w14:paraId="4C258B92" w14:textId="77777777" w:rsidR="00530C9C" w:rsidRPr="00C11035" w:rsidRDefault="00530C9C" w:rsidP="00AF5AFB">
            <w:pPr>
              <w:pStyle w:val="Default"/>
              <w:rPr>
                <w:rFonts w:ascii="Calibri" w:hAnsi="Calibri" w:cs="Times New Roman"/>
                <w:color w:val="auto"/>
                <w:sz w:val="22"/>
                <w:szCs w:val="22"/>
              </w:rPr>
            </w:pPr>
          </w:p>
        </w:tc>
        <w:tc>
          <w:tcPr>
            <w:tcW w:w="1061" w:type="dxa"/>
            <w:tcBorders>
              <w:top w:val="single" w:sz="8" w:space="0" w:color="000000"/>
              <w:left w:val="single" w:sz="8" w:space="0" w:color="000000"/>
              <w:bottom w:val="single" w:sz="8" w:space="0" w:color="000000"/>
              <w:right w:val="single" w:sz="8" w:space="0" w:color="000000"/>
            </w:tcBorders>
          </w:tcPr>
          <w:p w14:paraId="576840C5" w14:textId="77777777" w:rsidR="00530C9C" w:rsidRPr="00C11035" w:rsidRDefault="00530C9C" w:rsidP="00AF5AFB">
            <w:pPr>
              <w:pStyle w:val="Default"/>
              <w:rPr>
                <w:rFonts w:ascii="Calibri" w:hAnsi="Calibri" w:cs="Times New Roman"/>
                <w:color w:val="auto"/>
                <w:sz w:val="22"/>
                <w:szCs w:val="22"/>
              </w:rPr>
            </w:pPr>
          </w:p>
        </w:tc>
        <w:tc>
          <w:tcPr>
            <w:tcW w:w="1472" w:type="dxa"/>
            <w:tcBorders>
              <w:top w:val="single" w:sz="8" w:space="0" w:color="000000"/>
              <w:left w:val="single" w:sz="8" w:space="0" w:color="000000"/>
              <w:bottom w:val="single" w:sz="8" w:space="0" w:color="000000"/>
              <w:right w:val="single" w:sz="8" w:space="0" w:color="000000"/>
            </w:tcBorders>
          </w:tcPr>
          <w:p w14:paraId="5589B283" w14:textId="77777777" w:rsidR="00530C9C" w:rsidRPr="00C11035" w:rsidRDefault="00530C9C" w:rsidP="00AF5AFB">
            <w:pPr>
              <w:pStyle w:val="Default"/>
              <w:rPr>
                <w:rFonts w:ascii="Calibri" w:hAnsi="Calibri" w:cs="Times New Roman"/>
                <w:color w:val="auto"/>
                <w:sz w:val="22"/>
                <w:szCs w:val="22"/>
              </w:rPr>
            </w:pPr>
          </w:p>
        </w:tc>
      </w:tr>
      <w:tr w:rsidR="00530C9C" w:rsidRPr="00C11035" w14:paraId="1E50CCCD" w14:textId="77777777">
        <w:tblPrEx>
          <w:tblCellMar>
            <w:top w:w="0" w:type="dxa"/>
            <w:bottom w:w="0" w:type="dxa"/>
          </w:tblCellMar>
        </w:tblPrEx>
        <w:trPr>
          <w:trHeight w:val="1038"/>
        </w:trPr>
        <w:tc>
          <w:tcPr>
            <w:tcW w:w="2088" w:type="dxa"/>
            <w:tcBorders>
              <w:top w:val="single" w:sz="8" w:space="0" w:color="000000"/>
              <w:left w:val="single" w:sz="8" w:space="0" w:color="000000"/>
              <w:bottom w:val="single" w:sz="8" w:space="0" w:color="000000"/>
              <w:right w:val="single" w:sz="8" w:space="0" w:color="000000"/>
            </w:tcBorders>
          </w:tcPr>
          <w:p w14:paraId="684DF7A6" w14:textId="77777777" w:rsidR="00530C9C" w:rsidRPr="00C11035" w:rsidRDefault="00530C9C" w:rsidP="00AF5AFB">
            <w:pPr>
              <w:pStyle w:val="Default"/>
              <w:rPr>
                <w:rFonts w:ascii="Calibri" w:hAnsi="Calibri" w:cs="Times New Roman"/>
                <w:color w:val="auto"/>
                <w:sz w:val="22"/>
                <w:szCs w:val="22"/>
              </w:rPr>
            </w:pPr>
          </w:p>
        </w:tc>
        <w:tc>
          <w:tcPr>
            <w:tcW w:w="2372" w:type="dxa"/>
            <w:tcBorders>
              <w:top w:val="single" w:sz="8" w:space="0" w:color="000000"/>
              <w:left w:val="single" w:sz="8" w:space="0" w:color="000000"/>
              <w:bottom w:val="single" w:sz="8" w:space="0" w:color="000000"/>
              <w:right w:val="single" w:sz="8" w:space="0" w:color="000000"/>
            </w:tcBorders>
          </w:tcPr>
          <w:p w14:paraId="12227C57" w14:textId="77777777" w:rsidR="00530C9C" w:rsidRPr="00C11035" w:rsidRDefault="00530C9C" w:rsidP="00AF5AFB">
            <w:pPr>
              <w:pStyle w:val="Default"/>
              <w:rPr>
                <w:rFonts w:ascii="Calibri" w:hAnsi="Calibri" w:cs="Times New Roman"/>
                <w:color w:val="auto"/>
                <w:sz w:val="22"/>
                <w:szCs w:val="22"/>
              </w:rPr>
            </w:pPr>
          </w:p>
        </w:tc>
        <w:tc>
          <w:tcPr>
            <w:tcW w:w="1228" w:type="dxa"/>
            <w:tcBorders>
              <w:top w:val="single" w:sz="8" w:space="0" w:color="000000"/>
              <w:left w:val="single" w:sz="8" w:space="0" w:color="000000"/>
              <w:bottom w:val="single" w:sz="8" w:space="0" w:color="000000"/>
              <w:right w:val="single" w:sz="8" w:space="0" w:color="000000"/>
            </w:tcBorders>
          </w:tcPr>
          <w:p w14:paraId="5008D1B3" w14:textId="77777777" w:rsidR="00530C9C" w:rsidRPr="00C11035" w:rsidRDefault="00530C9C" w:rsidP="00AF5AFB">
            <w:pPr>
              <w:pStyle w:val="Default"/>
              <w:rPr>
                <w:rFonts w:ascii="Calibri" w:hAnsi="Calibri" w:cs="Times New Roman"/>
                <w:color w:val="auto"/>
                <w:sz w:val="22"/>
                <w:szCs w:val="22"/>
              </w:rPr>
            </w:pPr>
          </w:p>
        </w:tc>
        <w:tc>
          <w:tcPr>
            <w:tcW w:w="1414" w:type="dxa"/>
            <w:tcBorders>
              <w:top w:val="single" w:sz="8" w:space="0" w:color="000000"/>
              <w:left w:val="single" w:sz="8" w:space="0" w:color="000000"/>
              <w:bottom w:val="single" w:sz="8" w:space="0" w:color="000000"/>
              <w:right w:val="single" w:sz="8" w:space="0" w:color="000000"/>
            </w:tcBorders>
          </w:tcPr>
          <w:p w14:paraId="7D618D6D" w14:textId="77777777" w:rsidR="00530C9C" w:rsidRPr="00C11035" w:rsidRDefault="00530C9C" w:rsidP="00AF5AFB">
            <w:pPr>
              <w:pStyle w:val="Default"/>
              <w:rPr>
                <w:rFonts w:ascii="Calibri" w:hAnsi="Calibri" w:cs="Times New Roman"/>
                <w:color w:val="auto"/>
                <w:sz w:val="22"/>
                <w:szCs w:val="22"/>
              </w:rPr>
            </w:pPr>
          </w:p>
        </w:tc>
        <w:tc>
          <w:tcPr>
            <w:tcW w:w="2006" w:type="dxa"/>
            <w:tcBorders>
              <w:top w:val="single" w:sz="8" w:space="0" w:color="000000"/>
              <w:left w:val="single" w:sz="8" w:space="0" w:color="000000"/>
              <w:bottom w:val="single" w:sz="8" w:space="0" w:color="000000"/>
              <w:right w:val="single" w:sz="8" w:space="0" w:color="000000"/>
            </w:tcBorders>
          </w:tcPr>
          <w:p w14:paraId="227B80CA" w14:textId="77777777" w:rsidR="00530C9C" w:rsidRPr="00C11035" w:rsidRDefault="00530C9C" w:rsidP="00AF5AFB">
            <w:pPr>
              <w:pStyle w:val="Default"/>
              <w:rPr>
                <w:rFonts w:ascii="Calibri" w:hAnsi="Calibri" w:cs="Times New Roman"/>
                <w:color w:val="auto"/>
                <w:sz w:val="22"/>
                <w:szCs w:val="22"/>
              </w:rPr>
            </w:pPr>
          </w:p>
        </w:tc>
        <w:tc>
          <w:tcPr>
            <w:tcW w:w="2700" w:type="dxa"/>
            <w:tcBorders>
              <w:top w:val="single" w:sz="8" w:space="0" w:color="000000"/>
              <w:left w:val="single" w:sz="8" w:space="0" w:color="000000"/>
              <w:bottom w:val="single" w:sz="8" w:space="0" w:color="000000"/>
              <w:right w:val="single" w:sz="8" w:space="0" w:color="000000"/>
            </w:tcBorders>
          </w:tcPr>
          <w:p w14:paraId="77089853" w14:textId="77777777" w:rsidR="00530C9C" w:rsidRPr="00C11035" w:rsidRDefault="00530C9C" w:rsidP="00AF5AFB">
            <w:pPr>
              <w:pStyle w:val="Default"/>
              <w:rPr>
                <w:rFonts w:ascii="Calibri" w:hAnsi="Calibri" w:cs="Times New Roman"/>
                <w:color w:val="auto"/>
                <w:sz w:val="22"/>
                <w:szCs w:val="22"/>
              </w:rPr>
            </w:pPr>
          </w:p>
        </w:tc>
        <w:tc>
          <w:tcPr>
            <w:tcW w:w="1061" w:type="dxa"/>
            <w:tcBorders>
              <w:top w:val="single" w:sz="8" w:space="0" w:color="000000"/>
              <w:left w:val="single" w:sz="8" w:space="0" w:color="000000"/>
              <w:bottom w:val="single" w:sz="8" w:space="0" w:color="000000"/>
              <w:right w:val="single" w:sz="8" w:space="0" w:color="000000"/>
            </w:tcBorders>
          </w:tcPr>
          <w:p w14:paraId="1FC8AB47" w14:textId="77777777" w:rsidR="00530C9C" w:rsidRPr="00C11035" w:rsidRDefault="00530C9C" w:rsidP="00AF5AFB">
            <w:pPr>
              <w:pStyle w:val="Default"/>
              <w:rPr>
                <w:rFonts w:ascii="Calibri" w:hAnsi="Calibri" w:cs="Times New Roman"/>
                <w:color w:val="auto"/>
                <w:sz w:val="22"/>
                <w:szCs w:val="22"/>
              </w:rPr>
            </w:pPr>
          </w:p>
        </w:tc>
        <w:tc>
          <w:tcPr>
            <w:tcW w:w="1472" w:type="dxa"/>
            <w:tcBorders>
              <w:top w:val="single" w:sz="8" w:space="0" w:color="000000"/>
              <w:left w:val="single" w:sz="8" w:space="0" w:color="000000"/>
              <w:bottom w:val="single" w:sz="8" w:space="0" w:color="000000"/>
              <w:right w:val="single" w:sz="8" w:space="0" w:color="000000"/>
            </w:tcBorders>
          </w:tcPr>
          <w:p w14:paraId="705F97D5" w14:textId="77777777" w:rsidR="00530C9C" w:rsidRPr="00C11035" w:rsidRDefault="00530C9C" w:rsidP="00AF5AFB">
            <w:pPr>
              <w:pStyle w:val="Default"/>
              <w:rPr>
                <w:rFonts w:ascii="Calibri" w:hAnsi="Calibri" w:cs="Times New Roman"/>
                <w:color w:val="auto"/>
                <w:sz w:val="22"/>
                <w:szCs w:val="22"/>
              </w:rPr>
            </w:pPr>
          </w:p>
        </w:tc>
      </w:tr>
      <w:tr w:rsidR="00530C9C" w:rsidRPr="00C11035" w14:paraId="679BDA7B" w14:textId="77777777">
        <w:tblPrEx>
          <w:tblCellMar>
            <w:top w:w="0" w:type="dxa"/>
            <w:bottom w:w="0" w:type="dxa"/>
          </w:tblCellMar>
        </w:tblPrEx>
        <w:trPr>
          <w:trHeight w:val="1068"/>
        </w:trPr>
        <w:tc>
          <w:tcPr>
            <w:tcW w:w="2088" w:type="dxa"/>
            <w:tcBorders>
              <w:top w:val="single" w:sz="8" w:space="0" w:color="000000"/>
              <w:left w:val="single" w:sz="8" w:space="0" w:color="000000"/>
              <w:bottom w:val="single" w:sz="8" w:space="0" w:color="000000"/>
              <w:right w:val="single" w:sz="8" w:space="0" w:color="000000"/>
            </w:tcBorders>
          </w:tcPr>
          <w:p w14:paraId="1CCDA938" w14:textId="77777777" w:rsidR="00530C9C" w:rsidRPr="00C11035" w:rsidRDefault="00530C9C" w:rsidP="00AF5AFB">
            <w:pPr>
              <w:pStyle w:val="Default"/>
              <w:rPr>
                <w:rFonts w:ascii="Calibri" w:hAnsi="Calibri" w:cs="Times New Roman"/>
                <w:color w:val="auto"/>
                <w:sz w:val="22"/>
                <w:szCs w:val="22"/>
              </w:rPr>
            </w:pPr>
          </w:p>
        </w:tc>
        <w:tc>
          <w:tcPr>
            <w:tcW w:w="2372" w:type="dxa"/>
            <w:tcBorders>
              <w:top w:val="single" w:sz="8" w:space="0" w:color="000000"/>
              <w:left w:val="single" w:sz="8" w:space="0" w:color="000000"/>
              <w:bottom w:val="single" w:sz="8" w:space="0" w:color="000000"/>
              <w:right w:val="single" w:sz="8" w:space="0" w:color="000000"/>
            </w:tcBorders>
          </w:tcPr>
          <w:p w14:paraId="18E18D88" w14:textId="77777777" w:rsidR="00530C9C" w:rsidRPr="00C11035" w:rsidRDefault="00530C9C" w:rsidP="00AF5AFB">
            <w:pPr>
              <w:pStyle w:val="Default"/>
              <w:rPr>
                <w:rFonts w:ascii="Calibri" w:hAnsi="Calibri" w:cs="Times New Roman"/>
                <w:color w:val="auto"/>
                <w:sz w:val="22"/>
                <w:szCs w:val="22"/>
              </w:rPr>
            </w:pPr>
          </w:p>
        </w:tc>
        <w:tc>
          <w:tcPr>
            <w:tcW w:w="1228" w:type="dxa"/>
            <w:tcBorders>
              <w:top w:val="single" w:sz="8" w:space="0" w:color="000000"/>
              <w:left w:val="single" w:sz="8" w:space="0" w:color="000000"/>
              <w:bottom w:val="single" w:sz="8" w:space="0" w:color="000000"/>
              <w:right w:val="single" w:sz="8" w:space="0" w:color="000000"/>
            </w:tcBorders>
          </w:tcPr>
          <w:p w14:paraId="1FFF5920" w14:textId="77777777" w:rsidR="00530C9C" w:rsidRPr="00C11035" w:rsidRDefault="00530C9C" w:rsidP="00AF5AFB">
            <w:pPr>
              <w:pStyle w:val="Default"/>
              <w:rPr>
                <w:rFonts w:ascii="Calibri" w:hAnsi="Calibri" w:cs="Times New Roman"/>
                <w:color w:val="auto"/>
                <w:sz w:val="22"/>
                <w:szCs w:val="22"/>
              </w:rPr>
            </w:pPr>
          </w:p>
        </w:tc>
        <w:tc>
          <w:tcPr>
            <w:tcW w:w="1414" w:type="dxa"/>
            <w:tcBorders>
              <w:top w:val="single" w:sz="8" w:space="0" w:color="000000"/>
              <w:left w:val="single" w:sz="8" w:space="0" w:color="000000"/>
              <w:bottom w:val="single" w:sz="8" w:space="0" w:color="000000"/>
              <w:right w:val="single" w:sz="8" w:space="0" w:color="000000"/>
            </w:tcBorders>
          </w:tcPr>
          <w:p w14:paraId="220AD560" w14:textId="77777777" w:rsidR="00530C9C" w:rsidRPr="00C11035" w:rsidRDefault="00530C9C" w:rsidP="00AF5AFB">
            <w:pPr>
              <w:pStyle w:val="Default"/>
              <w:rPr>
                <w:rFonts w:ascii="Calibri" w:hAnsi="Calibri" w:cs="Times New Roman"/>
                <w:color w:val="auto"/>
                <w:sz w:val="22"/>
                <w:szCs w:val="22"/>
              </w:rPr>
            </w:pPr>
          </w:p>
        </w:tc>
        <w:tc>
          <w:tcPr>
            <w:tcW w:w="2006" w:type="dxa"/>
            <w:tcBorders>
              <w:top w:val="single" w:sz="8" w:space="0" w:color="000000"/>
              <w:left w:val="single" w:sz="8" w:space="0" w:color="000000"/>
              <w:bottom w:val="single" w:sz="8" w:space="0" w:color="000000"/>
              <w:right w:val="single" w:sz="8" w:space="0" w:color="000000"/>
            </w:tcBorders>
          </w:tcPr>
          <w:p w14:paraId="14A898EC" w14:textId="77777777" w:rsidR="00530C9C" w:rsidRPr="00C11035" w:rsidRDefault="00530C9C" w:rsidP="00AF5AFB">
            <w:pPr>
              <w:pStyle w:val="Default"/>
              <w:rPr>
                <w:rFonts w:ascii="Calibri" w:hAnsi="Calibri" w:cs="Times New Roman"/>
                <w:color w:val="auto"/>
                <w:sz w:val="22"/>
                <w:szCs w:val="22"/>
              </w:rPr>
            </w:pPr>
          </w:p>
        </w:tc>
        <w:tc>
          <w:tcPr>
            <w:tcW w:w="2700" w:type="dxa"/>
            <w:tcBorders>
              <w:top w:val="single" w:sz="8" w:space="0" w:color="000000"/>
              <w:left w:val="single" w:sz="8" w:space="0" w:color="000000"/>
              <w:bottom w:val="single" w:sz="8" w:space="0" w:color="000000"/>
              <w:right w:val="single" w:sz="8" w:space="0" w:color="000000"/>
            </w:tcBorders>
          </w:tcPr>
          <w:p w14:paraId="22FF4F6E" w14:textId="77777777" w:rsidR="00530C9C" w:rsidRPr="00C11035" w:rsidRDefault="00530C9C" w:rsidP="00AF5AFB">
            <w:pPr>
              <w:pStyle w:val="Default"/>
              <w:rPr>
                <w:rFonts w:ascii="Calibri" w:hAnsi="Calibri" w:cs="Times New Roman"/>
                <w:color w:val="auto"/>
                <w:sz w:val="22"/>
                <w:szCs w:val="22"/>
              </w:rPr>
            </w:pPr>
          </w:p>
        </w:tc>
        <w:tc>
          <w:tcPr>
            <w:tcW w:w="1061" w:type="dxa"/>
            <w:tcBorders>
              <w:top w:val="single" w:sz="8" w:space="0" w:color="000000"/>
              <w:left w:val="single" w:sz="8" w:space="0" w:color="000000"/>
              <w:bottom w:val="single" w:sz="8" w:space="0" w:color="000000"/>
              <w:right w:val="single" w:sz="8" w:space="0" w:color="000000"/>
            </w:tcBorders>
          </w:tcPr>
          <w:p w14:paraId="3797038E" w14:textId="77777777" w:rsidR="00530C9C" w:rsidRPr="00C11035" w:rsidRDefault="00530C9C" w:rsidP="00AF5AFB">
            <w:pPr>
              <w:pStyle w:val="Default"/>
              <w:rPr>
                <w:rFonts w:ascii="Calibri" w:hAnsi="Calibri" w:cs="Times New Roman"/>
                <w:color w:val="auto"/>
                <w:sz w:val="22"/>
                <w:szCs w:val="22"/>
              </w:rPr>
            </w:pPr>
          </w:p>
        </w:tc>
        <w:tc>
          <w:tcPr>
            <w:tcW w:w="1472" w:type="dxa"/>
            <w:tcBorders>
              <w:top w:val="single" w:sz="8" w:space="0" w:color="000000"/>
              <w:left w:val="single" w:sz="8" w:space="0" w:color="000000"/>
              <w:bottom w:val="single" w:sz="8" w:space="0" w:color="000000"/>
              <w:right w:val="single" w:sz="8" w:space="0" w:color="000000"/>
            </w:tcBorders>
          </w:tcPr>
          <w:p w14:paraId="37703B33" w14:textId="77777777" w:rsidR="00530C9C" w:rsidRPr="00C11035" w:rsidRDefault="00530C9C" w:rsidP="00AF5AFB">
            <w:pPr>
              <w:pStyle w:val="Default"/>
              <w:rPr>
                <w:rFonts w:ascii="Calibri" w:hAnsi="Calibri" w:cs="Times New Roman"/>
                <w:color w:val="auto"/>
                <w:sz w:val="22"/>
                <w:szCs w:val="22"/>
              </w:rPr>
            </w:pPr>
          </w:p>
        </w:tc>
      </w:tr>
    </w:tbl>
    <w:p w14:paraId="6119A169" w14:textId="77777777" w:rsidR="00530C9C" w:rsidRPr="00C11035" w:rsidRDefault="00530C9C" w:rsidP="00530C9C">
      <w:pPr>
        <w:pStyle w:val="Default"/>
        <w:rPr>
          <w:rFonts w:ascii="Calibri" w:hAnsi="Calibri" w:cs="Times New Roman"/>
          <w:color w:val="auto"/>
          <w:sz w:val="22"/>
          <w:szCs w:val="22"/>
        </w:rPr>
        <w:sectPr w:rsidR="00530C9C" w:rsidRPr="00C11035" w:rsidSect="00530C9C">
          <w:pgSz w:w="15840" w:h="12240" w:orient="landscape"/>
          <w:pgMar w:top="1797" w:right="1440" w:bottom="1797" w:left="1440" w:header="709" w:footer="709" w:gutter="0"/>
          <w:cols w:space="708"/>
          <w:docGrid w:linePitch="360"/>
        </w:sectPr>
      </w:pPr>
    </w:p>
    <w:p w14:paraId="2F52153C" w14:textId="77777777" w:rsidR="00735A4F" w:rsidRPr="00C11035" w:rsidRDefault="00735A4F" w:rsidP="00556756">
      <w:pPr>
        <w:pStyle w:val="CM49"/>
        <w:rPr>
          <w:rFonts w:ascii="Calibri" w:hAnsi="Calibri" w:cs="Times New Roman"/>
          <w:b/>
          <w:sz w:val="22"/>
          <w:szCs w:val="22"/>
        </w:rPr>
      </w:pPr>
    </w:p>
    <w:p w14:paraId="7B055B56" w14:textId="77777777" w:rsidR="00151DC3" w:rsidRPr="00C11035" w:rsidRDefault="00151DC3" w:rsidP="00556756">
      <w:pPr>
        <w:pStyle w:val="CM49"/>
        <w:rPr>
          <w:rFonts w:ascii="Calibri" w:hAnsi="Calibri" w:cs="Times New Roman"/>
          <w:b/>
          <w:sz w:val="22"/>
          <w:szCs w:val="22"/>
        </w:rPr>
      </w:pPr>
      <w:r w:rsidRPr="00C11035">
        <w:rPr>
          <w:rFonts w:ascii="Calibri" w:hAnsi="Calibri" w:cs="Times New Roman"/>
          <w:b/>
          <w:sz w:val="22"/>
          <w:szCs w:val="22"/>
        </w:rPr>
        <w:t>RISK ASSESSMENT FOR JUNIOR MEMBERS</w:t>
      </w:r>
    </w:p>
    <w:p w14:paraId="178DE975" w14:textId="77777777" w:rsidR="00151DC3" w:rsidRPr="00C11035" w:rsidRDefault="00151DC3" w:rsidP="00151DC3">
      <w:pPr>
        <w:pStyle w:val="default0"/>
        <w:spacing w:after="0" w:line="0" w:lineRule="atLeast"/>
        <w:ind w:right="32"/>
        <w:rPr>
          <w:rFonts w:ascii="Calibri" w:hAnsi="Calibri"/>
          <w:sz w:val="22"/>
          <w:szCs w:val="22"/>
          <w:bdr w:val="none" w:sz="0" w:space="0" w:color="auto" w:frame="1"/>
        </w:rPr>
      </w:pPr>
      <w:r w:rsidRPr="00C11035">
        <w:rPr>
          <w:rStyle w:val="Emphasis"/>
          <w:rFonts w:ascii="Calibri" w:hAnsi="Calibri"/>
          <w:sz w:val="22"/>
          <w:szCs w:val="22"/>
          <w:bdr w:val="none" w:sz="0" w:space="0" w:color="auto" w:frame="1"/>
        </w:rPr>
        <w:t>‘This year about 10,000 children and young people will be permanently disabled as a result of an accident’</w:t>
      </w:r>
      <w:proofErr w:type="gramStart"/>
      <w:r w:rsidRPr="00C11035">
        <w:rPr>
          <w:rFonts w:ascii="Calibri" w:hAnsi="Calibri"/>
          <w:sz w:val="22"/>
          <w:szCs w:val="22"/>
          <w:bdr w:val="none" w:sz="0" w:space="0" w:color="auto" w:frame="1"/>
        </w:rPr>
        <w:t>   (</w:t>
      </w:r>
      <w:proofErr w:type="gramEnd"/>
      <w:r w:rsidRPr="00C11035">
        <w:rPr>
          <w:rFonts w:ascii="Calibri" w:hAnsi="Calibri"/>
          <w:sz w:val="22"/>
          <w:szCs w:val="22"/>
          <w:bdr w:val="none" w:sz="0" w:space="0" w:color="auto" w:frame="1"/>
        </w:rPr>
        <w:t>Child Accident Prevention Trust)</w:t>
      </w:r>
    </w:p>
    <w:p w14:paraId="3A41E0AE" w14:textId="77777777" w:rsidR="00151DC3" w:rsidRPr="00C11035" w:rsidRDefault="00151DC3" w:rsidP="00151DC3">
      <w:pPr>
        <w:pStyle w:val="default0"/>
        <w:spacing w:after="0" w:line="0" w:lineRule="atLeast"/>
        <w:ind w:right="1698"/>
        <w:rPr>
          <w:rFonts w:ascii="Calibri" w:hAnsi="Calibri"/>
          <w:sz w:val="22"/>
          <w:szCs w:val="22"/>
          <w:bdr w:val="none" w:sz="0" w:space="0" w:color="auto" w:frame="1"/>
        </w:rPr>
      </w:pPr>
      <w:r w:rsidRPr="00C11035">
        <w:rPr>
          <w:rFonts w:ascii="Calibri" w:hAnsi="Calibri"/>
          <w:sz w:val="22"/>
          <w:szCs w:val="22"/>
          <w:bdr w:val="none" w:sz="0" w:space="0" w:color="auto" w:frame="1"/>
        </w:rPr>
        <w:t> </w:t>
      </w:r>
    </w:p>
    <w:p w14:paraId="0C554F60" w14:textId="77777777" w:rsidR="00151DC3" w:rsidRPr="00C11035" w:rsidRDefault="00151DC3" w:rsidP="00151DC3">
      <w:pPr>
        <w:pStyle w:val="cm500"/>
        <w:spacing w:after="0"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evidence proves that children are particularly susceptible to harm or injury. In reaction to the above shocking statistic it is hoped that all </w:t>
      </w:r>
      <w:proofErr w:type="gramStart"/>
      <w:r w:rsidRPr="00C11035">
        <w:rPr>
          <w:rFonts w:ascii="Calibri" w:hAnsi="Calibri"/>
          <w:sz w:val="22"/>
          <w:szCs w:val="22"/>
          <w:bdr w:val="none" w:sz="0" w:space="0" w:color="auto" w:frame="1"/>
        </w:rPr>
        <w:t>club’s</w:t>
      </w:r>
      <w:proofErr w:type="gramEnd"/>
      <w:r w:rsidRPr="00C11035">
        <w:rPr>
          <w:rFonts w:ascii="Calibri" w:hAnsi="Calibri"/>
          <w:sz w:val="22"/>
          <w:szCs w:val="22"/>
          <w:bdr w:val="none" w:sz="0" w:space="0" w:color="auto" w:frame="1"/>
        </w:rPr>
        <w:t xml:space="preserve"> ensure that formal and regular risk assessments are in place to prevent and reduce the risks of junior members being harmed or injured. </w:t>
      </w:r>
    </w:p>
    <w:p w14:paraId="3FD2D963" w14:textId="77777777" w:rsidR="00151DC3" w:rsidRPr="00C11035" w:rsidRDefault="00151DC3" w:rsidP="00556756">
      <w:pPr>
        <w:pStyle w:val="CM49"/>
        <w:rPr>
          <w:rFonts w:ascii="Calibri" w:hAnsi="Calibri" w:cs="Times New Roman"/>
          <w:b/>
          <w:sz w:val="22"/>
          <w:szCs w:val="22"/>
        </w:rPr>
      </w:pPr>
    </w:p>
    <w:p w14:paraId="16EA77B2" w14:textId="77777777" w:rsidR="00151DC3" w:rsidRPr="00C11035" w:rsidRDefault="00151DC3" w:rsidP="00556756">
      <w:pPr>
        <w:pStyle w:val="CM49"/>
        <w:rPr>
          <w:rFonts w:ascii="Calibri" w:hAnsi="Calibri" w:cs="Times New Roman"/>
          <w:b/>
          <w:sz w:val="22"/>
          <w:szCs w:val="22"/>
        </w:rPr>
      </w:pPr>
      <w:r w:rsidRPr="00C11035">
        <w:rPr>
          <w:rFonts w:ascii="Calibri" w:hAnsi="Calibri" w:cs="Times New Roman"/>
          <w:b/>
          <w:sz w:val="22"/>
          <w:szCs w:val="22"/>
        </w:rPr>
        <w:t>Junior Club Sessions</w:t>
      </w:r>
    </w:p>
    <w:p w14:paraId="3BFE9B24" w14:textId="77777777" w:rsidR="00151DC3" w:rsidRPr="00C11035" w:rsidRDefault="00151DC3" w:rsidP="00151DC3">
      <w:pPr>
        <w:pStyle w:val="cm490"/>
        <w:spacing w:after="0"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w:t>
      </w:r>
      <w:hyperlink r:id="rId13" w:history="1">
        <w:r w:rsidRPr="00C11035">
          <w:rPr>
            <w:rStyle w:val="Hyperlink"/>
            <w:rFonts w:ascii="Calibri" w:hAnsi="Calibri"/>
            <w:color w:val="auto"/>
            <w:sz w:val="22"/>
            <w:szCs w:val="22"/>
            <w:bdr w:val="none" w:sz="0" w:space="0" w:color="auto" w:frame="1"/>
          </w:rPr>
          <w:t>risk assessment process</w:t>
        </w:r>
      </w:hyperlink>
      <w:r w:rsidRPr="00C11035">
        <w:rPr>
          <w:rFonts w:ascii="Calibri" w:hAnsi="Calibri"/>
          <w:sz w:val="22"/>
          <w:szCs w:val="22"/>
          <w:bdr w:val="none" w:sz="0" w:space="0" w:color="auto" w:frame="1"/>
        </w:rPr>
        <w:t xml:space="preserve"> for junior sessions should only require the same procedures as your normal risk assessment process. You must be aware that many children have a lack of fear and they do not see the danger.  </w:t>
      </w:r>
      <w:proofErr w:type="gramStart"/>
      <w:r w:rsidRPr="00C11035">
        <w:rPr>
          <w:rFonts w:ascii="Calibri" w:hAnsi="Calibri"/>
          <w:sz w:val="22"/>
          <w:szCs w:val="22"/>
          <w:bdr w:val="none" w:sz="0" w:space="0" w:color="auto" w:frame="1"/>
        </w:rPr>
        <w:t>Therefore</w:t>
      </w:r>
      <w:proofErr w:type="gramEnd"/>
      <w:r w:rsidRPr="00C11035">
        <w:rPr>
          <w:rFonts w:ascii="Calibri" w:hAnsi="Calibri"/>
          <w:sz w:val="22"/>
          <w:szCs w:val="22"/>
          <w:bdr w:val="none" w:sz="0" w:space="0" w:color="auto" w:frame="1"/>
        </w:rPr>
        <w:t xml:space="preserve"> ALL hazards, even those which have been rated as a minimal or tolerable risk must be regarded as a priority and actions must be put in place to reduce the risks. There is a </w:t>
      </w:r>
      <w:hyperlink r:id="rId14" w:history="1">
        <w:r w:rsidRPr="00C11035">
          <w:rPr>
            <w:rStyle w:val="Hyperlink"/>
            <w:rFonts w:ascii="Calibri" w:hAnsi="Calibri"/>
            <w:color w:val="auto"/>
            <w:sz w:val="22"/>
            <w:szCs w:val="22"/>
            <w:bdr w:val="none" w:sz="0" w:space="0" w:color="auto" w:frame="1"/>
          </w:rPr>
          <w:t>risk ratings schedule</w:t>
        </w:r>
      </w:hyperlink>
      <w:r w:rsidRPr="00C11035">
        <w:rPr>
          <w:rFonts w:ascii="Calibri" w:hAnsi="Calibri"/>
          <w:sz w:val="22"/>
          <w:szCs w:val="22"/>
          <w:bdr w:val="none" w:sz="0" w:space="0" w:color="auto" w:frame="1"/>
        </w:rPr>
        <w:t> to assist in planning the action to take.</w:t>
      </w:r>
    </w:p>
    <w:p w14:paraId="319285C0" w14:textId="77777777" w:rsidR="00151DC3" w:rsidRPr="00C11035" w:rsidRDefault="00151DC3" w:rsidP="00151DC3">
      <w:pPr>
        <w:pStyle w:val="cm490"/>
        <w:spacing w:after="0"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w:t>
      </w:r>
    </w:p>
    <w:p w14:paraId="5D21F023" w14:textId="77777777" w:rsidR="00151DC3" w:rsidRPr="00C11035" w:rsidRDefault="00151DC3" w:rsidP="00151DC3">
      <w:pPr>
        <w:pStyle w:val="cm560"/>
        <w:spacing w:after="0"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It is unlikely that risk assessment is a new process to any club or coach, as informal risk assessment takes place at every session. All coaches and club helpers automatically assess the risks before and during their sessions. For </w:t>
      </w:r>
      <w:proofErr w:type="gramStart"/>
      <w:r w:rsidRPr="00C11035">
        <w:rPr>
          <w:rFonts w:ascii="Calibri" w:hAnsi="Calibri"/>
          <w:sz w:val="22"/>
          <w:szCs w:val="22"/>
          <w:bdr w:val="none" w:sz="0" w:space="0" w:color="auto" w:frame="1"/>
        </w:rPr>
        <w:t>example</w:t>
      </w:r>
      <w:proofErr w:type="gramEnd"/>
      <w:r w:rsidRPr="00C11035">
        <w:rPr>
          <w:rFonts w:ascii="Calibri" w:hAnsi="Calibri"/>
          <w:sz w:val="22"/>
          <w:szCs w:val="22"/>
          <w:bdr w:val="none" w:sz="0" w:space="0" w:color="auto" w:frame="1"/>
        </w:rPr>
        <w:t xml:space="preserve"> the coach arrives at the site early to set up the session and carry out a visual inspection to check for any unsafe conditions, any sign of damage to the equipment or facility which may cause a hazard. </w:t>
      </w:r>
    </w:p>
    <w:p w14:paraId="7A06634D" w14:textId="77777777" w:rsidR="00151DC3" w:rsidRPr="00C11035" w:rsidRDefault="00151DC3" w:rsidP="00151DC3">
      <w:pPr>
        <w:pStyle w:val="cm560"/>
        <w:spacing w:after="0"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w:t>
      </w:r>
    </w:p>
    <w:p w14:paraId="621C7316" w14:textId="77777777" w:rsidR="00151DC3" w:rsidRPr="00C11035" w:rsidRDefault="00151DC3" w:rsidP="00151DC3">
      <w:pPr>
        <w:pStyle w:val="cm560"/>
        <w:spacing w:after="0"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It is recommended that all coaches continue to do their informal risk assessment, but this should also be backed up by a regular formal, written report. </w:t>
      </w:r>
    </w:p>
    <w:p w14:paraId="78780568" w14:textId="77777777" w:rsidR="00151DC3" w:rsidRPr="00C11035" w:rsidRDefault="00151DC3" w:rsidP="00151DC3">
      <w:pPr>
        <w:pStyle w:val="cm560"/>
        <w:spacing w:after="0"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w:t>
      </w:r>
    </w:p>
    <w:p w14:paraId="2F744EA2" w14:textId="77777777" w:rsidR="00151DC3" w:rsidRPr="00C11035" w:rsidRDefault="00151DC3" w:rsidP="00151DC3">
      <w:pPr>
        <w:pStyle w:val="cm70"/>
        <w:spacing w:after="0"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risk assessment should look for and correct any problem which may cause injury or harm, depending on the nature of the setting, resulting from: </w:t>
      </w:r>
    </w:p>
    <w:p w14:paraId="1BF96D67" w14:textId="77777777" w:rsidR="00151DC3" w:rsidRPr="00C11035" w:rsidRDefault="00151DC3" w:rsidP="00151DC3">
      <w:pPr>
        <w:numPr>
          <w:ilvl w:val="0"/>
          <w:numId w:val="16"/>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Breakages, weather damage or vandalism </w:t>
      </w:r>
    </w:p>
    <w:p w14:paraId="4AE6C602" w14:textId="77777777" w:rsidR="00151DC3" w:rsidRPr="00C11035" w:rsidRDefault="00151DC3" w:rsidP="00151DC3">
      <w:pPr>
        <w:numPr>
          <w:ilvl w:val="0"/>
          <w:numId w:val="16"/>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Rubbish or animal faeces </w:t>
      </w:r>
    </w:p>
    <w:p w14:paraId="12472068" w14:textId="77777777" w:rsidR="00151DC3" w:rsidRPr="00C11035" w:rsidRDefault="00151DC3" w:rsidP="00151DC3">
      <w:pPr>
        <w:numPr>
          <w:ilvl w:val="0"/>
          <w:numId w:val="16"/>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Inadequate cleaning </w:t>
      </w:r>
    </w:p>
    <w:p w14:paraId="4DB2FBEA" w14:textId="77777777" w:rsidR="00151DC3" w:rsidRPr="00C11035" w:rsidRDefault="00151DC3" w:rsidP="00151DC3">
      <w:pPr>
        <w:numPr>
          <w:ilvl w:val="0"/>
          <w:numId w:val="16"/>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Blocked access to emergency exits or along walkways </w:t>
      </w:r>
    </w:p>
    <w:p w14:paraId="66771A72" w14:textId="77777777" w:rsidR="00151DC3" w:rsidRPr="00C11035" w:rsidRDefault="00151DC3" w:rsidP="00151DC3">
      <w:pPr>
        <w:numPr>
          <w:ilvl w:val="0"/>
          <w:numId w:val="16"/>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Instability of large equipment, fences or barriers </w:t>
      </w:r>
    </w:p>
    <w:p w14:paraId="023E6A79" w14:textId="77777777" w:rsidR="00151DC3" w:rsidRPr="00C11035" w:rsidRDefault="00151DC3" w:rsidP="00151DC3">
      <w:pPr>
        <w:numPr>
          <w:ilvl w:val="0"/>
          <w:numId w:val="16"/>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Dirty water in playing/training areas </w:t>
      </w:r>
    </w:p>
    <w:p w14:paraId="2F875C61" w14:textId="77777777" w:rsidR="00151DC3" w:rsidRPr="00C11035" w:rsidRDefault="00151DC3" w:rsidP="00151DC3">
      <w:pPr>
        <w:numPr>
          <w:ilvl w:val="0"/>
          <w:numId w:val="16"/>
        </w:numPr>
        <w:spacing w:before="100" w:beforeAutospacing="1" w:after="100" w:afterAutospacing="1" w:line="0" w:lineRule="atLeast"/>
        <w:rPr>
          <w:rFonts w:ascii="Calibri" w:hAnsi="Calibri"/>
          <w:sz w:val="22"/>
          <w:szCs w:val="22"/>
          <w:bdr w:val="none" w:sz="0" w:space="0" w:color="auto" w:frame="1"/>
        </w:rPr>
      </w:pPr>
      <w:proofErr w:type="gramStart"/>
      <w:r w:rsidRPr="00C11035">
        <w:rPr>
          <w:rFonts w:ascii="Calibri" w:hAnsi="Calibri"/>
          <w:sz w:val="22"/>
          <w:szCs w:val="22"/>
          <w:bdr w:val="none" w:sz="0" w:space="0" w:color="auto" w:frame="1"/>
        </w:rPr>
        <w:t>Non functioning</w:t>
      </w:r>
      <w:proofErr w:type="gramEnd"/>
      <w:r w:rsidRPr="00C11035">
        <w:rPr>
          <w:rFonts w:ascii="Calibri" w:hAnsi="Calibri"/>
          <w:sz w:val="22"/>
          <w:szCs w:val="22"/>
          <w:bdr w:val="none" w:sz="0" w:space="0" w:color="auto" w:frame="1"/>
        </w:rPr>
        <w:t xml:space="preserve"> of door or gate locks. </w:t>
      </w:r>
    </w:p>
    <w:p w14:paraId="76EFC676" w14:textId="77777777" w:rsidR="00EB0BBE" w:rsidRPr="00C11035" w:rsidRDefault="00EB0BBE" w:rsidP="00556756">
      <w:pPr>
        <w:pStyle w:val="CM49"/>
        <w:rPr>
          <w:rFonts w:ascii="Calibri" w:hAnsi="Calibri" w:cs="Times New Roman"/>
          <w:b/>
          <w:sz w:val="22"/>
          <w:szCs w:val="22"/>
        </w:rPr>
      </w:pPr>
    </w:p>
    <w:p w14:paraId="679D89D0" w14:textId="77777777" w:rsidR="00EB0BBE" w:rsidRPr="00C11035" w:rsidRDefault="00EB0BBE" w:rsidP="00556756">
      <w:pPr>
        <w:pStyle w:val="CM49"/>
        <w:rPr>
          <w:rFonts w:ascii="Calibri" w:hAnsi="Calibri" w:cs="Times New Roman"/>
          <w:b/>
          <w:sz w:val="22"/>
          <w:szCs w:val="22"/>
        </w:rPr>
      </w:pPr>
    </w:p>
    <w:p w14:paraId="21BCCE9A" w14:textId="77777777" w:rsidR="00151DC3" w:rsidRPr="00C11035" w:rsidRDefault="00151DC3" w:rsidP="00556756">
      <w:pPr>
        <w:pStyle w:val="CM49"/>
        <w:rPr>
          <w:rFonts w:ascii="Calibri" w:hAnsi="Calibri" w:cs="Times New Roman"/>
          <w:b/>
          <w:sz w:val="22"/>
          <w:szCs w:val="22"/>
        </w:rPr>
      </w:pPr>
      <w:r w:rsidRPr="00C11035">
        <w:rPr>
          <w:rFonts w:ascii="Calibri" w:hAnsi="Calibri" w:cs="Times New Roman"/>
          <w:b/>
          <w:sz w:val="22"/>
          <w:szCs w:val="22"/>
        </w:rPr>
        <w:lastRenderedPageBreak/>
        <w:t>Safety Briefing for Junior Members</w:t>
      </w:r>
    </w:p>
    <w:p w14:paraId="634E9BD9" w14:textId="77777777" w:rsidR="00151DC3" w:rsidRPr="00C11035" w:rsidRDefault="00151DC3" w:rsidP="00151DC3">
      <w:pPr>
        <w:pStyle w:val="cm490"/>
        <w:spacing w:after="0" w:line="0" w:lineRule="atLeast"/>
        <w:rPr>
          <w:rStyle w:val="Strong"/>
          <w:rFonts w:ascii="Calibri" w:hAnsi="Calibri"/>
          <w:sz w:val="22"/>
          <w:szCs w:val="22"/>
        </w:rPr>
      </w:pPr>
      <w:r w:rsidRPr="00C11035">
        <w:rPr>
          <w:rFonts w:ascii="Calibri" w:hAnsi="Calibri"/>
          <w:sz w:val="22"/>
          <w:szCs w:val="22"/>
          <w:bdr w:val="none" w:sz="0" w:space="0" w:color="auto" w:frame="1"/>
        </w:rPr>
        <w:t>It is important to brief junior members on their responsibilities for protecting themselves and others against injury or harm. They should be encouraged to enjoy the sessions and enjoy new experiences without being subject to high risks.  Ensure that all participants:</w:t>
      </w:r>
      <w:r w:rsidRPr="00C11035">
        <w:rPr>
          <w:rStyle w:val="Strong"/>
          <w:rFonts w:ascii="Calibri" w:hAnsi="Calibri"/>
          <w:sz w:val="22"/>
          <w:szCs w:val="22"/>
          <w:bdr w:val="none" w:sz="0" w:space="0" w:color="auto" w:frame="1"/>
        </w:rPr>
        <w:t xml:space="preserve"> </w:t>
      </w:r>
    </w:p>
    <w:p w14:paraId="59BDAC9F" w14:textId="77777777" w:rsidR="00151DC3" w:rsidRPr="00C11035" w:rsidRDefault="00151DC3" w:rsidP="00151DC3">
      <w:pPr>
        <w:numPr>
          <w:ilvl w:val="0"/>
          <w:numId w:val="17"/>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Wear the correct football clothing e.g. Boots and not trainers</w:t>
      </w:r>
    </w:p>
    <w:p w14:paraId="5C9432F7" w14:textId="77777777" w:rsidR="00151DC3" w:rsidRPr="00C11035" w:rsidRDefault="00151DC3" w:rsidP="00151DC3">
      <w:pPr>
        <w:numPr>
          <w:ilvl w:val="0"/>
          <w:numId w:val="17"/>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Wear the correct protective clothing e.g. shin pads </w:t>
      </w:r>
    </w:p>
    <w:p w14:paraId="3C741A74" w14:textId="77777777" w:rsidR="00151DC3" w:rsidRPr="00C11035" w:rsidRDefault="00151DC3" w:rsidP="00151DC3">
      <w:pPr>
        <w:numPr>
          <w:ilvl w:val="0"/>
          <w:numId w:val="17"/>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All clothing and protective clothing fits correctly and laces are done up properly </w:t>
      </w:r>
    </w:p>
    <w:p w14:paraId="4D279D1F" w14:textId="77777777" w:rsidR="00151DC3" w:rsidRPr="00C11035" w:rsidRDefault="00151DC3" w:rsidP="00151DC3">
      <w:pPr>
        <w:numPr>
          <w:ilvl w:val="0"/>
          <w:numId w:val="17"/>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Remove all jewellery, chewing gum etc. </w:t>
      </w:r>
    </w:p>
    <w:p w14:paraId="03C384F5" w14:textId="77777777" w:rsidR="00151DC3" w:rsidRPr="00C11035" w:rsidRDefault="00151DC3" w:rsidP="00151DC3">
      <w:pPr>
        <w:numPr>
          <w:ilvl w:val="0"/>
          <w:numId w:val="17"/>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Are familiar with the environment in which they are playing, point out any potential obstructions or hazards </w:t>
      </w:r>
    </w:p>
    <w:p w14:paraId="7ED0648C" w14:textId="77777777" w:rsidR="00151DC3" w:rsidRPr="00C11035" w:rsidRDefault="00151DC3" w:rsidP="00151DC3">
      <w:pPr>
        <w:numPr>
          <w:ilvl w:val="0"/>
          <w:numId w:val="17"/>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Report any damage to equipment to the person in charge </w:t>
      </w:r>
    </w:p>
    <w:p w14:paraId="1BAE3BE2" w14:textId="77777777" w:rsidR="00151DC3" w:rsidRPr="00C11035" w:rsidRDefault="00151DC3" w:rsidP="00151DC3">
      <w:pPr>
        <w:numPr>
          <w:ilvl w:val="0"/>
          <w:numId w:val="17"/>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Warm up so that they are ready for exercise </w:t>
      </w:r>
    </w:p>
    <w:p w14:paraId="063C0BAC" w14:textId="77777777" w:rsidR="00151DC3" w:rsidRPr="00C11035" w:rsidRDefault="00151DC3" w:rsidP="00151DC3">
      <w:pPr>
        <w:numPr>
          <w:ilvl w:val="0"/>
          <w:numId w:val="17"/>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Always listen to instructions </w:t>
      </w:r>
    </w:p>
    <w:p w14:paraId="48986C4C" w14:textId="77777777" w:rsidR="00CB39DB" w:rsidRPr="00C11035" w:rsidRDefault="00151DC3" w:rsidP="00151DC3">
      <w:pPr>
        <w:numPr>
          <w:ilvl w:val="0"/>
          <w:numId w:val="17"/>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Bring a drink with them to every session </w:t>
      </w:r>
    </w:p>
    <w:p w14:paraId="1A7F7CE6" w14:textId="77777777" w:rsidR="00CF42F9" w:rsidRPr="00CF42F9" w:rsidRDefault="00151DC3" w:rsidP="00CF42F9">
      <w:pPr>
        <w:numPr>
          <w:ilvl w:val="0"/>
          <w:numId w:val="17"/>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In the sun – wear a hat, long sleeved T-shirt, high protective sun cream</w:t>
      </w:r>
      <w:r w:rsidRPr="00C11035">
        <w:rPr>
          <w:rFonts w:ascii="Calibri" w:hAnsi="Calibri"/>
          <w:b/>
          <w:sz w:val="22"/>
          <w:szCs w:val="22"/>
        </w:rPr>
        <w:br w:type="page"/>
      </w:r>
    </w:p>
    <w:p w14:paraId="27E73C81" w14:textId="77777777" w:rsidR="00556756" w:rsidRPr="00C11035" w:rsidRDefault="00556756" w:rsidP="00CF42F9">
      <w:pPr>
        <w:spacing w:before="100" w:beforeAutospacing="1" w:after="100" w:afterAutospacing="1" w:line="0" w:lineRule="atLeast"/>
        <w:rPr>
          <w:rFonts w:ascii="Calibri" w:hAnsi="Calibri"/>
          <w:sz w:val="22"/>
          <w:szCs w:val="22"/>
          <w:bdr w:val="none" w:sz="0" w:space="0" w:color="auto" w:frame="1"/>
        </w:rPr>
      </w:pPr>
      <w:r w:rsidRPr="00C11035">
        <w:rPr>
          <w:rFonts w:ascii="Calibri" w:hAnsi="Calibri"/>
          <w:b/>
          <w:sz w:val="22"/>
          <w:szCs w:val="22"/>
        </w:rPr>
        <w:lastRenderedPageBreak/>
        <w:t>Risk Ratings Template</w:t>
      </w:r>
    </w:p>
    <w:p w14:paraId="6D08D623" w14:textId="77777777" w:rsidR="00556756" w:rsidRPr="00C11035" w:rsidRDefault="00556756" w:rsidP="00556756">
      <w:pPr>
        <w:pStyle w:val="CM49"/>
        <w:spacing w:line="280" w:lineRule="atLeast"/>
        <w:jc w:val="both"/>
        <w:rPr>
          <w:rFonts w:ascii="Calibri" w:hAnsi="Calibri" w:cs="Times New Roman"/>
          <w:color w:val="221E1F"/>
          <w:sz w:val="22"/>
          <w:szCs w:val="22"/>
        </w:rPr>
      </w:pPr>
      <w:r w:rsidRPr="00C11035">
        <w:rPr>
          <w:rFonts w:ascii="Calibri" w:hAnsi="Calibri" w:cs="Times New Roman"/>
          <w:color w:val="221E1F"/>
          <w:sz w:val="22"/>
          <w:szCs w:val="22"/>
        </w:rPr>
        <w:t xml:space="preserve">Having completed the risk assessment, you should be able to clearly identify the risk rating i.e. minimal – intolerable and prioritise them depending on how harmful the risks are, who may be harmed, to what extent, how likely etc. </w:t>
      </w:r>
    </w:p>
    <w:p w14:paraId="070BDC2D" w14:textId="77777777" w:rsidR="00556756" w:rsidRPr="00C11035" w:rsidRDefault="00556756" w:rsidP="00556756">
      <w:pPr>
        <w:pStyle w:val="CM52"/>
        <w:spacing w:line="280" w:lineRule="atLeast"/>
        <w:jc w:val="both"/>
        <w:rPr>
          <w:rFonts w:ascii="Calibri" w:hAnsi="Calibri" w:cs="Times New Roman"/>
          <w:color w:val="221E1F"/>
          <w:sz w:val="22"/>
          <w:szCs w:val="22"/>
        </w:rPr>
      </w:pPr>
      <w:r w:rsidRPr="00C11035">
        <w:rPr>
          <w:rFonts w:ascii="Calibri" w:hAnsi="Calibri" w:cs="Times New Roman"/>
          <w:b/>
          <w:bCs/>
          <w:color w:val="221E1F"/>
          <w:sz w:val="22"/>
          <w:szCs w:val="22"/>
        </w:rPr>
        <w:t xml:space="preserve">RISK </w:t>
      </w:r>
      <w:proofErr w:type="gramStart"/>
      <w:r w:rsidRPr="00C11035">
        <w:rPr>
          <w:rFonts w:ascii="Calibri" w:hAnsi="Calibri" w:cs="Times New Roman"/>
          <w:b/>
          <w:bCs/>
          <w:color w:val="221E1F"/>
          <w:sz w:val="22"/>
          <w:szCs w:val="22"/>
        </w:rPr>
        <w:t>RATING  =</w:t>
      </w:r>
      <w:proofErr w:type="gramEnd"/>
      <w:r w:rsidRPr="00C11035">
        <w:rPr>
          <w:rFonts w:ascii="Calibri" w:hAnsi="Calibri" w:cs="Times New Roman"/>
          <w:b/>
          <w:bCs/>
          <w:color w:val="221E1F"/>
          <w:sz w:val="22"/>
          <w:szCs w:val="22"/>
        </w:rPr>
        <w:t xml:space="preserve"> SEVERITY OF HARM X LIKELIHOOD OF OCCURRENCE </w:t>
      </w:r>
    </w:p>
    <w:p w14:paraId="6D0A6DB5" w14:textId="77777777" w:rsidR="00556756" w:rsidRPr="00C11035" w:rsidRDefault="00B21911" w:rsidP="00556756">
      <w:pPr>
        <w:pStyle w:val="Default"/>
        <w:spacing w:after="300"/>
        <w:jc w:val="center"/>
        <w:rPr>
          <w:rFonts w:ascii="Calibri" w:hAnsi="Calibri" w:cs="Times New Roman"/>
          <w:color w:val="221E1F"/>
          <w:sz w:val="22"/>
          <w:szCs w:val="22"/>
        </w:rPr>
      </w:pPr>
      <w:r w:rsidRPr="00C11035">
        <w:rPr>
          <w:rFonts w:ascii="Calibri" w:hAnsi="Calibri" w:cs="Times New Roman"/>
          <w:noProof/>
          <w:color w:val="221E1F"/>
          <w:sz w:val="22"/>
          <w:szCs w:val="22"/>
        </w:rPr>
        <w:drawing>
          <wp:inline distT="0" distB="0" distL="0" distR="0" wp14:anchorId="759BA2D3" wp14:editId="6EC27F4C">
            <wp:extent cx="5767705" cy="90043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67705" cy="900430"/>
                    </a:xfrm>
                    <a:prstGeom prst="rect">
                      <a:avLst/>
                    </a:prstGeom>
                    <a:noFill/>
                    <a:ln>
                      <a:noFill/>
                    </a:ln>
                  </pic:spPr>
                </pic:pic>
              </a:graphicData>
            </a:graphic>
          </wp:inline>
        </w:drawing>
      </w:r>
    </w:p>
    <w:p w14:paraId="441F9DE8" w14:textId="77777777" w:rsidR="00556756" w:rsidRPr="00C11035" w:rsidRDefault="00556756" w:rsidP="00556756">
      <w:pPr>
        <w:pStyle w:val="CM50"/>
        <w:rPr>
          <w:rFonts w:ascii="Calibri" w:hAnsi="Calibri" w:cs="Times New Roman"/>
          <w:color w:val="221E1F"/>
          <w:sz w:val="22"/>
          <w:szCs w:val="22"/>
        </w:rPr>
      </w:pPr>
      <w:r w:rsidRPr="00C11035">
        <w:rPr>
          <w:rFonts w:ascii="Calibri" w:hAnsi="Calibri" w:cs="Times New Roman"/>
          <w:color w:val="221E1F"/>
          <w:sz w:val="22"/>
          <w:szCs w:val="22"/>
        </w:rPr>
        <w:t xml:space="preserve">NB. Tolerable here means that risk has been reduced to the lowest level that is reasonably practicable. </w:t>
      </w:r>
    </w:p>
    <w:p w14:paraId="0BF9AF84" w14:textId="77777777" w:rsidR="00556756" w:rsidRPr="00C11035" w:rsidRDefault="00556756" w:rsidP="00556756">
      <w:pPr>
        <w:pStyle w:val="CM6"/>
        <w:jc w:val="both"/>
        <w:rPr>
          <w:rFonts w:ascii="Calibri" w:hAnsi="Calibri" w:cs="Times New Roman"/>
          <w:color w:val="221E1F"/>
          <w:sz w:val="22"/>
          <w:szCs w:val="22"/>
        </w:rPr>
      </w:pPr>
      <w:r w:rsidRPr="00C11035">
        <w:rPr>
          <w:rFonts w:ascii="Calibri" w:hAnsi="Calibri" w:cs="Times New Roman"/>
          <w:b/>
          <w:bCs/>
          <w:color w:val="221E1F"/>
          <w:sz w:val="22"/>
          <w:szCs w:val="22"/>
        </w:rPr>
        <w:t xml:space="preserve">ACTION PRIORITY: </w:t>
      </w:r>
    </w:p>
    <w:p w14:paraId="04CF1374" w14:textId="77777777" w:rsidR="00556756" w:rsidRPr="00C11035" w:rsidRDefault="00556756" w:rsidP="00556756">
      <w:pPr>
        <w:pStyle w:val="CM49"/>
        <w:jc w:val="both"/>
        <w:rPr>
          <w:rFonts w:ascii="Calibri" w:hAnsi="Calibri" w:cs="Times New Roman"/>
          <w:color w:val="221E1F"/>
          <w:sz w:val="22"/>
          <w:szCs w:val="22"/>
        </w:rPr>
      </w:pPr>
      <w:r w:rsidRPr="00C11035">
        <w:rPr>
          <w:rFonts w:ascii="Calibri" w:hAnsi="Calibri" w:cs="Times New Roman"/>
          <w:color w:val="221E1F"/>
          <w:sz w:val="22"/>
          <w:szCs w:val="22"/>
        </w:rPr>
        <w:t xml:space="preserve">(ranking risks in priority order) </w:t>
      </w: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28"/>
        <w:gridCol w:w="5712"/>
        <w:gridCol w:w="1915"/>
      </w:tblGrid>
      <w:tr w:rsidR="00556756" w:rsidRPr="00C11035" w14:paraId="6D05B639" w14:textId="77777777">
        <w:tblPrEx>
          <w:tblCellMar>
            <w:top w:w="0" w:type="dxa"/>
            <w:bottom w:w="0" w:type="dxa"/>
          </w:tblCellMar>
        </w:tblPrEx>
        <w:trPr>
          <w:trHeight w:val="510"/>
        </w:trPr>
        <w:tc>
          <w:tcPr>
            <w:tcW w:w="2028" w:type="dxa"/>
            <w:vAlign w:val="center"/>
          </w:tcPr>
          <w:p w14:paraId="1729FAF9"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b/>
                <w:bCs/>
                <w:color w:val="221E1F"/>
                <w:sz w:val="22"/>
                <w:szCs w:val="22"/>
              </w:rPr>
              <w:t xml:space="preserve">Risk Level </w:t>
            </w:r>
          </w:p>
        </w:tc>
        <w:tc>
          <w:tcPr>
            <w:tcW w:w="5713" w:type="dxa"/>
            <w:vAlign w:val="center"/>
          </w:tcPr>
          <w:p w14:paraId="408DCDEA"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b/>
                <w:bCs/>
                <w:color w:val="221E1F"/>
                <w:sz w:val="22"/>
                <w:szCs w:val="22"/>
              </w:rPr>
              <w:t xml:space="preserve">Action/ Priority </w:t>
            </w:r>
          </w:p>
        </w:tc>
        <w:tc>
          <w:tcPr>
            <w:tcW w:w="1915" w:type="dxa"/>
            <w:vAlign w:val="center"/>
          </w:tcPr>
          <w:p w14:paraId="1B217156"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b/>
                <w:bCs/>
                <w:color w:val="221E1F"/>
                <w:sz w:val="22"/>
                <w:szCs w:val="22"/>
              </w:rPr>
              <w:t xml:space="preserve">Timescale </w:t>
            </w:r>
          </w:p>
        </w:tc>
      </w:tr>
      <w:tr w:rsidR="00556756" w:rsidRPr="00C11035" w14:paraId="4D4435F3" w14:textId="77777777">
        <w:tblPrEx>
          <w:tblCellMar>
            <w:top w:w="0" w:type="dxa"/>
            <w:bottom w:w="0" w:type="dxa"/>
          </w:tblCellMar>
        </w:tblPrEx>
        <w:trPr>
          <w:trHeight w:val="853"/>
        </w:trPr>
        <w:tc>
          <w:tcPr>
            <w:tcW w:w="2028" w:type="dxa"/>
            <w:vAlign w:val="center"/>
          </w:tcPr>
          <w:p w14:paraId="0F2C9B93"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color w:val="221E1F"/>
                <w:sz w:val="22"/>
                <w:szCs w:val="22"/>
              </w:rPr>
              <w:t xml:space="preserve">Minimal (low) </w:t>
            </w:r>
          </w:p>
        </w:tc>
        <w:tc>
          <w:tcPr>
            <w:tcW w:w="5713" w:type="dxa"/>
            <w:vAlign w:val="center"/>
          </w:tcPr>
          <w:p w14:paraId="3D591B69"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color w:val="221E1F"/>
                <w:sz w:val="22"/>
                <w:szCs w:val="22"/>
              </w:rPr>
              <w:t xml:space="preserve">No immediate action is required and no documentary records need to be kept. </w:t>
            </w:r>
          </w:p>
        </w:tc>
        <w:tc>
          <w:tcPr>
            <w:tcW w:w="1915" w:type="dxa"/>
            <w:vAlign w:val="center"/>
          </w:tcPr>
          <w:p w14:paraId="1E7D7026"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color w:val="221E1F"/>
                <w:sz w:val="22"/>
                <w:szCs w:val="22"/>
              </w:rPr>
              <w:t xml:space="preserve">Review annually </w:t>
            </w:r>
          </w:p>
        </w:tc>
      </w:tr>
      <w:tr w:rsidR="00556756" w:rsidRPr="00C11035" w14:paraId="7068735C" w14:textId="77777777">
        <w:tblPrEx>
          <w:tblCellMar>
            <w:top w:w="0" w:type="dxa"/>
            <w:bottom w:w="0" w:type="dxa"/>
          </w:tblCellMar>
        </w:tblPrEx>
        <w:trPr>
          <w:trHeight w:val="1113"/>
        </w:trPr>
        <w:tc>
          <w:tcPr>
            <w:tcW w:w="2028" w:type="dxa"/>
            <w:shd w:val="clear" w:color="auto" w:fill="FDDACB"/>
            <w:vAlign w:val="center"/>
          </w:tcPr>
          <w:p w14:paraId="4CD68471"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color w:val="221E1F"/>
                <w:sz w:val="22"/>
                <w:szCs w:val="22"/>
              </w:rPr>
              <w:t xml:space="preserve">Tolerable (medium) </w:t>
            </w:r>
          </w:p>
        </w:tc>
        <w:tc>
          <w:tcPr>
            <w:tcW w:w="5713" w:type="dxa"/>
            <w:shd w:val="clear" w:color="auto" w:fill="FDDACB"/>
            <w:vAlign w:val="center"/>
          </w:tcPr>
          <w:p w14:paraId="5CA3C2BC"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color w:val="221E1F"/>
                <w:sz w:val="22"/>
                <w:szCs w:val="22"/>
              </w:rPr>
              <w:t xml:space="preserve">No additional controls required. Effective solutions should be considered. Monitoring and auditing is required to ensure that the controls are maintained. </w:t>
            </w:r>
          </w:p>
        </w:tc>
        <w:tc>
          <w:tcPr>
            <w:tcW w:w="1915" w:type="dxa"/>
            <w:shd w:val="clear" w:color="auto" w:fill="FDDACB"/>
            <w:vAlign w:val="center"/>
          </w:tcPr>
          <w:p w14:paraId="11727E6A"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color w:val="221E1F"/>
                <w:sz w:val="22"/>
                <w:szCs w:val="22"/>
              </w:rPr>
              <w:t xml:space="preserve">3 - 12 months </w:t>
            </w:r>
          </w:p>
        </w:tc>
      </w:tr>
      <w:tr w:rsidR="00556756" w:rsidRPr="00C11035" w14:paraId="709FFA35" w14:textId="77777777">
        <w:tblPrEx>
          <w:tblCellMar>
            <w:top w:w="0" w:type="dxa"/>
            <w:bottom w:w="0" w:type="dxa"/>
          </w:tblCellMar>
        </w:tblPrEx>
        <w:trPr>
          <w:trHeight w:val="823"/>
        </w:trPr>
        <w:tc>
          <w:tcPr>
            <w:tcW w:w="2028" w:type="dxa"/>
            <w:shd w:val="clear" w:color="auto" w:fill="FDDACB"/>
            <w:vAlign w:val="center"/>
          </w:tcPr>
          <w:p w14:paraId="721E7BDE"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color w:val="221E1F"/>
                <w:sz w:val="22"/>
                <w:szCs w:val="22"/>
              </w:rPr>
              <w:t xml:space="preserve">Moderate (medium) </w:t>
            </w:r>
          </w:p>
        </w:tc>
        <w:tc>
          <w:tcPr>
            <w:tcW w:w="5713" w:type="dxa"/>
            <w:shd w:val="clear" w:color="auto" w:fill="FDDACB"/>
            <w:vAlign w:val="center"/>
          </w:tcPr>
          <w:p w14:paraId="1682DFC6"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color w:val="221E1F"/>
                <w:sz w:val="22"/>
                <w:szCs w:val="22"/>
              </w:rPr>
              <w:t xml:space="preserve">Activity should NOT be started or continued until the risk has been evaluated and controls implemented. </w:t>
            </w:r>
          </w:p>
        </w:tc>
        <w:tc>
          <w:tcPr>
            <w:tcW w:w="1915" w:type="dxa"/>
            <w:shd w:val="clear" w:color="auto" w:fill="FDDACB"/>
            <w:vAlign w:val="center"/>
          </w:tcPr>
          <w:p w14:paraId="35CF669A"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color w:val="221E1F"/>
                <w:sz w:val="22"/>
                <w:szCs w:val="22"/>
              </w:rPr>
              <w:t xml:space="preserve">1 - 3 months </w:t>
            </w:r>
          </w:p>
        </w:tc>
      </w:tr>
      <w:tr w:rsidR="00556756" w:rsidRPr="00C11035" w14:paraId="09F37BF1" w14:textId="77777777">
        <w:tblPrEx>
          <w:tblCellMar>
            <w:top w:w="0" w:type="dxa"/>
            <w:bottom w:w="0" w:type="dxa"/>
          </w:tblCellMar>
        </w:tblPrEx>
        <w:trPr>
          <w:trHeight w:val="1135"/>
        </w:trPr>
        <w:tc>
          <w:tcPr>
            <w:tcW w:w="2028" w:type="dxa"/>
            <w:shd w:val="clear" w:color="auto" w:fill="FAA37A"/>
            <w:vAlign w:val="center"/>
          </w:tcPr>
          <w:p w14:paraId="444EC268"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color w:val="221E1F"/>
                <w:sz w:val="22"/>
                <w:szCs w:val="22"/>
              </w:rPr>
              <w:t xml:space="preserve">Substantial (high) </w:t>
            </w:r>
          </w:p>
        </w:tc>
        <w:tc>
          <w:tcPr>
            <w:tcW w:w="5713" w:type="dxa"/>
            <w:shd w:val="clear" w:color="auto" w:fill="FAA37A"/>
            <w:vAlign w:val="center"/>
          </w:tcPr>
          <w:p w14:paraId="1C84F310"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color w:val="221E1F"/>
                <w:sz w:val="22"/>
                <w:szCs w:val="22"/>
              </w:rPr>
              <w:t xml:space="preserve">Activity should NOT be started until the risk has been reduced. Resources may have to be allocated to reduce the risk. </w:t>
            </w:r>
          </w:p>
        </w:tc>
        <w:tc>
          <w:tcPr>
            <w:tcW w:w="1915" w:type="dxa"/>
            <w:shd w:val="clear" w:color="auto" w:fill="FAA37A"/>
            <w:vAlign w:val="center"/>
          </w:tcPr>
          <w:p w14:paraId="336D7A24"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color w:val="221E1F"/>
                <w:sz w:val="22"/>
                <w:szCs w:val="22"/>
              </w:rPr>
              <w:t xml:space="preserve">1 - 4 weeks </w:t>
            </w:r>
          </w:p>
        </w:tc>
      </w:tr>
      <w:tr w:rsidR="00556756" w:rsidRPr="00C11035" w14:paraId="1A709C3D" w14:textId="77777777">
        <w:tblPrEx>
          <w:tblCellMar>
            <w:top w:w="0" w:type="dxa"/>
            <w:bottom w:w="0" w:type="dxa"/>
          </w:tblCellMar>
        </w:tblPrEx>
        <w:trPr>
          <w:trHeight w:val="1333"/>
        </w:trPr>
        <w:tc>
          <w:tcPr>
            <w:tcW w:w="2028" w:type="dxa"/>
            <w:shd w:val="clear" w:color="auto" w:fill="FAA37A"/>
            <w:vAlign w:val="center"/>
          </w:tcPr>
          <w:p w14:paraId="5CE67D41"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color w:val="221E1F"/>
                <w:sz w:val="22"/>
                <w:szCs w:val="22"/>
              </w:rPr>
              <w:t xml:space="preserve">Intolerable (High) </w:t>
            </w:r>
          </w:p>
        </w:tc>
        <w:tc>
          <w:tcPr>
            <w:tcW w:w="5713" w:type="dxa"/>
            <w:shd w:val="clear" w:color="auto" w:fill="FAA37A"/>
            <w:vAlign w:val="center"/>
          </w:tcPr>
          <w:p w14:paraId="11600301"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color w:val="221E1F"/>
                <w:sz w:val="22"/>
                <w:szCs w:val="22"/>
              </w:rPr>
              <w:t xml:space="preserve">Activity should NOT be started or continued until risk has been reduced. If it is not possible to reduce the risk, even with unlimited resources, activity has to be prohibited. </w:t>
            </w:r>
          </w:p>
        </w:tc>
        <w:tc>
          <w:tcPr>
            <w:tcW w:w="1915" w:type="dxa"/>
            <w:shd w:val="clear" w:color="auto" w:fill="FAA37A"/>
            <w:vAlign w:val="center"/>
          </w:tcPr>
          <w:p w14:paraId="2B5FEF6B" w14:textId="77777777" w:rsidR="00556756" w:rsidRPr="00C11035" w:rsidRDefault="00556756" w:rsidP="00AF5AFB">
            <w:pPr>
              <w:pStyle w:val="Default"/>
              <w:rPr>
                <w:rFonts w:ascii="Calibri" w:hAnsi="Calibri" w:cs="Times New Roman"/>
                <w:color w:val="221E1F"/>
                <w:sz w:val="22"/>
                <w:szCs w:val="22"/>
              </w:rPr>
            </w:pPr>
            <w:r w:rsidRPr="00C11035">
              <w:rPr>
                <w:rFonts w:ascii="Calibri" w:hAnsi="Calibri" w:cs="Times New Roman"/>
                <w:color w:val="221E1F"/>
                <w:sz w:val="22"/>
                <w:szCs w:val="22"/>
              </w:rPr>
              <w:t xml:space="preserve">Immediate </w:t>
            </w:r>
          </w:p>
        </w:tc>
      </w:tr>
    </w:tbl>
    <w:p w14:paraId="6D2684C2" w14:textId="77777777" w:rsidR="00556756" w:rsidRPr="00C11035" w:rsidRDefault="00556756" w:rsidP="00556756">
      <w:pPr>
        <w:pStyle w:val="Default"/>
        <w:rPr>
          <w:rFonts w:ascii="Calibri" w:hAnsi="Calibri" w:cs="Times New Roman"/>
          <w:color w:val="auto"/>
          <w:sz w:val="22"/>
          <w:szCs w:val="22"/>
        </w:rPr>
      </w:pPr>
    </w:p>
    <w:p w14:paraId="79BFF3F2" w14:textId="77777777" w:rsidR="00424BA5" w:rsidRPr="00C11035" w:rsidRDefault="00424BA5">
      <w:pPr>
        <w:rPr>
          <w:rFonts w:ascii="Calibri" w:hAnsi="Calibri"/>
          <w:sz w:val="22"/>
          <w:szCs w:val="22"/>
          <w:lang w:val="en-US"/>
        </w:rPr>
      </w:pPr>
    </w:p>
    <w:p w14:paraId="53FE734A" w14:textId="77777777" w:rsidR="00735A4F" w:rsidRPr="00C11035" w:rsidRDefault="00735A4F">
      <w:pPr>
        <w:rPr>
          <w:rFonts w:ascii="Calibri" w:hAnsi="Calibri"/>
          <w:b/>
          <w:sz w:val="22"/>
          <w:szCs w:val="22"/>
          <w:lang w:val="en-US"/>
        </w:rPr>
      </w:pPr>
    </w:p>
    <w:p w14:paraId="6399B8C5" w14:textId="77777777" w:rsidR="00424BA5" w:rsidRPr="00C11035" w:rsidRDefault="00F2692E">
      <w:pPr>
        <w:rPr>
          <w:rFonts w:ascii="Calibri" w:hAnsi="Calibri"/>
          <w:b/>
          <w:sz w:val="22"/>
          <w:szCs w:val="22"/>
          <w:lang w:val="en-US"/>
        </w:rPr>
      </w:pPr>
      <w:r w:rsidRPr="00C11035">
        <w:rPr>
          <w:rFonts w:ascii="Calibri" w:hAnsi="Calibri"/>
          <w:b/>
          <w:sz w:val="22"/>
          <w:szCs w:val="22"/>
          <w:lang w:val="en-US"/>
        </w:rPr>
        <w:t>STAFFING RATIOS</w:t>
      </w:r>
    </w:p>
    <w:p w14:paraId="1B524412" w14:textId="77777777" w:rsidR="00F2692E" w:rsidRPr="00C11035" w:rsidRDefault="00F2692E" w:rsidP="00F2692E">
      <w:pPr>
        <w:pStyle w:val="cm490"/>
        <w:spacing w:after="0"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Through the SFA Quality Mark there are set minimum ratios for coaches/leaders to young people for coaching young people under the age of 18 years. The following circumstances should be considered for adjusting the </w:t>
      </w:r>
      <w:proofErr w:type="gramStart"/>
      <w:r w:rsidRPr="00C11035">
        <w:rPr>
          <w:rFonts w:ascii="Calibri" w:hAnsi="Calibri"/>
          <w:sz w:val="22"/>
          <w:szCs w:val="22"/>
          <w:bdr w:val="none" w:sz="0" w:space="0" w:color="auto" w:frame="1"/>
        </w:rPr>
        <w:t>ratio’s</w:t>
      </w:r>
      <w:proofErr w:type="gramEnd"/>
      <w:r w:rsidRPr="00C11035">
        <w:rPr>
          <w:rFonts w:ascii="Calibri" w:hAnsi="Calibri"/>
          <w:sz w:val="22"/>
          <w:szCs w:val="22"/>
          <w:bdr w:val="none" w:sz="0" w:space="0" w:color="auto" w:frame="1"/>
        </w:rPr>
        <w:t xml:space="preserve"> of children per coach: </w:t>
      </w:r>
    </w:p>
    <w:p w14:paraId="3E0A2C99" w14:textId="77777777" w:rsidR="00F2692E" w:rsidRPr="00C11035" w:rsidRDefault="00F2692E" w:rsidP="00F2692E">
      <w:pPr>
        <w:numPr>
          <w:ilvl w:val="0"/>
          <w:numId w:val="18"/>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nature of the activities </w:t>
      </w:r>
    </w:p>
    <w:p w14:paraId="275DBD0E" w14:textId="77777777" w:rsidR="00F2692E" w:rsidRPr="00C11035" w:rsidRDefault="00F2692E" w:rsidP="00F2692E">
      <w:pPr>
        <w:numPr>
          <w:ilvl w:val="0"/>
          <w:numId w:val="18"/>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sex, age, attitudes, disability, behaviour and competence of the young people </w:t>
      </w:r>
    </w:p>
    <w:p w14:paraId="522A82E6" w14:textId="77777777" w:rsidR="00F2692E" w:rsidRPr="00C11035" w:rsidRDefault="00F2692E" w:rsidP="00F2692E">
      <w:pPr>
        <w:numPr>
          <w:ilvl w:val="0"/>
          <w:numId w:val="18"/>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extent to which people with special needs are included within the group </w:t>
      </w:r>
    </w:p>
    <w:p w14:paraId="43EC8FF7" w14:textId="77777777" w:rsidR="00F2692E" w:rsidRPr="00C11035" w:rsidRDefault="00F2692E" w:rsidP="00F2692E">
      <w:pPr>
        <w:numPr>
          <w:ilvl w:val="0"/>
          <w:numId w:val="18"/>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competence, experience and expertise of the coaches </w:t>
      </w:r>
    </w:p>
    <w:p w14:paraId="655BCB79" w14:textId="77777777" w:rsidR="00F2692E" w:rsidRPr="00C11035" w:rsidRDefault="00F2692E" w:rsidP="00F2692E">
      <w:pPr>
        <w:numPr>
          <w:ilvl w:val="0"/>
          <w:numId w:val="18"/>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duration and nature of the travel to and from the activity </w:t>
      </w:r>
    </w:p>
    <w:p w14:paraId="0D99CB82" w14:textId="77777777" w:rsidR="00F2692E" w:rsidRPr="00C11035" w:rsidRDefault="00F2692E" w:rsidP="00F2692E">
      <w:pPr>
        <w:numPr>
          <w:ilvl w:val="0"/>
          <w:numId w:val="18"/>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type of venue </w:t>
      </w:r>
    </w:p>
    <w:p w14:paraId="6020F8F1" w14:textId="77777777" w:rsidR="00F2692E" w:rsidRPr="00C11035" w:rsidRDefault="00F2692E" w:rsidP="00F2692E">
      <w:pPr>
        <w:numPr>
          <w:ilvl w:val="0"/>
          <w:numId w:val="18"/>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weather conditions </w:t>
      </w:r>
    </w:p>
    <w:p w14:paraId="6BFB10A9" w14:textId="77777777" w:rsidR="00F2692E" w:rsidRPr="00C11035" w:rsidRDefault="00F2692E" w:rsidP="00F2692E">
      <w:pPr>
        <w:numPr>
          <w:ilvl w:val="0"/>
          <w:numId w:val="18"/>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need to maintain a complete programme of supervision </w:t>
      </w:r>
    </w:p>
    <w:p w14:paraId="19BB1ECE" w14:textId="77777777" w:rsidR="00F2692E" w:rsidRPr="00C11035" w:rsidRDefault="00F2692E" w:rsidP="00F2692E">
      <w:pPr>
        <w:numPr>
          <w:ilvl w:val="0"/>
          <w:numId w:val="18"/>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risk assessment for each activity – high, medium or low risk </w:t>
      </w:r>
    </w:p>
    <w:p w14:paraId="3A997E9B" w14:textId="77777777" w:rsidR="00F2692E" w:rsidRPr="00C11035" w:rsidRDefault="00F2692E" w:rsidP="00F2692E">
      <w:pPr>
        <w:pStyle w:val="default0"/>
        <w:spacing w:after="0"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Providers of open access activity (as defined in The Children Act 1989) should use the ratio of 1:8 as a guideline for all activities involving 4.5 to </w:t>
      </w:r>
      <w:proofErr w:type="gramStart"/>
      <w:r w:rsidRPr="00C11035">
        <w:rPr>
          <w:rFonts w:ascii="Calibri" w:hAnsi="Calibri"/>
          <w:sz w:val="22"/>
          <w:szCs w:val="22"/>
          <w:bdr w:val="none" w:sz="0" w:space="0" w:color="auto" w:frame="1"/>
        </w:rPr>
        <w:t>8 year old</w:t>
      </w:r>
      <w:proofErr w:type="gramEnd"/>
      <w:r w:rsidRPr="00C11035">
        <w:rPr>
          <w:rFonts w:ascii="Calibri" w:hAnsi="Calibri"/>
          <w:sz w:val="22"/>
          <w:szCs w:val="22"/>
          <w:bdr w:val="none" w:sz="0" w:space="0" w:color="auto" w:frame="1"/>
        </w:rPr>
        <w:t xml:space="preserve"> children. </w:t>
      </w:r>
      <w:proofErr w:type="gramStart"/>
      <w:r w:rsidRPr="00C11035">
        <w:rPr>
          <w:rFonts w:ascii="Calibri" w:hAnsi="Calibri"/>
          <w:sz w:val="22"/>
          <w:szCs w:val="22"/>
          <w:bdr w:val="none" w:sz="0" w:space="0" w:color="auto" w:frame="1"/>
        </w:rPr>
        <w:t>Therefore</w:t>
      </w:r>
      <w:proofErr w:type="gramEnd"/>
      <w:r w:rsidRPr="00C11035">
        <w:rPr>
          <w:rFonts w:ascii="Calibri" w:hAnsi="Calibri"/>
          <w:sz w:val="22"/>
          <w:szCs w:val="22"/>
          <w:bdr w:val="none" w:sz="0" w:space="0" w:color="auto" w:frame="1"/>
        </w:rPr>
        <w:t xml:space="preserve"> the club must ensure adequate numbers of staff to </w:t>
      </w:r>
      <w:proofErr w:type="spellStart"/>
      <w:r w:rsidRPr="00C11035">
        <w:rPr>
          <w:rFonts w:ascii="Calibri" w:hAnsi="Calibri"/>
          <w:sz w:val="22"/>
          <w:szCs w:val="22"/>
          <w:bdr w:val="none" w:sz="0" w:space="0" w:color="auto" w:frame="1"/>
        </w:rPr>
        <w:t>organise</w:t>
      </w:r>
      <w:proofErr w:type="spellEnd"/>
      <w:r w:rsidRPr="00C11035">
        <w:rPr>
          <w:rFonts w:ascii="Calibri" w:hAnsi="Calibri"/>
          <w:sz w:val="22"/>
          <w:szCs w:val="22"/>
          <w:bdr w:val="none" w:sz="0" w:space="0" w:color="auto" w:frame="1"/>
        </w:rPr>
        <w:t xml:space="preserve"> these activities.  A ratio of 1:10 is recommended for children aged 8 years plus, although the Quality Mark states a ratio of 1:20 for coaching sessions as a minimum.</w:t>
      </w:r>
    </w:p>
    <w:p w14:paraId="2D9ADBDF" w14:textId="77777777" w:rsidR="00F2692E" w:rsidRPr="00C11035" w:rsidRDefault="00F2692E" w:rsidP="00F2692E">
      <w:pPr>
        <w:pStyle w:val="default0"/>
        <w:spacing w:after="0"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w:t>
      </w:r>
    </w:p>
    <w:p w14:paraId="28F1D281" w14:textId="77777777" w:rsidR="00F2692E" w:rsidRPr="00C11035" w:rsidRDefault="00F2692E" w:rsidP="00F2692E">
      <w:pPr>
        <w:pStyle w:val="cm490"/>
        <w:spacing w:after="0"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In any club </w:t>
      </w:r>
      <w:proofErr w:type="gramStart"/>
      <w:r w:rsidRPr="00C11035">
        <w:rPr>
          <w:rFonts w:ascii="Calibri" w:hAnsi="Calibri"/>
          <w:sz w:val="22"/>
          <w:szCs w:val="22"/>
          <w:bdr w:val="none" w:sz="0" w:space="0" w:color="auto" w:frame="1"/>
        </w:rPr>
        <w:t>situation</w:t>
      </w:r>
      <w:proofErr w:type="gramEnd"/>
      <w:r w:rsidRPr="00C11035">
        <w:rPr>
          <w:rFonts w:ascii="Calibri" w:hAnsi="Calibri"/>
          <w:sz w:val="22"/>
          <w:szCs w:val="22"/>
          <w:bdr w:val="none" w:sz="0" w:space="0" w:color="auto" w:frame="1"/>
        </w:rPr>
        <w:t xml:space="preserve"> it is highly recommended that TWO ADULTS SHOULD BE PRESENT AT ALL TIMES with a group of children. This protects the children and also the coach from difficult situations or false allegations and should form part of a club’s </w:t>
      </w:r>
      <w:hyperlink r:id="rId16" w:tooltip="child protection procedures" w:history="1">
        <w:r w:rsidRPr="00C11035">
          <w:rPr>
            <w:rStyle w:val="Hyperlink"/>
            <w:rFonts w:ascii="Calibri" w:hAnsi="Calibri"/>
            <w:color w:val="auto"/>
            <w:sz w:val="22"/>
            <w:szCs w:val="22"/>
            <w:bdr w:val="none" w:sz="0" w:space="0" w:color="auto" w:frame="1"/>
          </w:rPr>
          <w:t>child protection procedures</w:t>
        </w:r>
      </w:hyperlink>
      <w:r w:rsidRPr="00C11035">
        <w:rPr>
          <w:rFonts w:ascii="Calibri" w:hAnsi="Calibri"/>
          <w:sz w:val="22"/>
          <w:szCs w:val="22"/>
          <w:bdr w:val="none" w:sz="0" w:space="0" w:color="auto" w:frame="1"/>
        </w:rPr>
        <w:t xml:space="preserve">. Whenever possible ensure that there is a balance of MALE AND FEMALE SUPERVISORS for all activities regardless of whether the group of children are boys, girls or mixed. For all </w:t>
      </w:r>
      <w:proofErr w:type="gramStart"/>
      <w:r w:rsidRPr="00C11035">
        <w:rPr>
          <w:rFonts w:ascii="Calibri" w:hAnsi="Calibri"/>
          <w:sz w:val="22"/>
          <w:szCs w:val="22"/>
          <w:bdr w:val="none" w:sz="0" w:space="0" w:color="auto" w:frame="1"/>
        </w:rPr>
        <w:t>activities</w:t>
      </w:r>
      <w:proofErr w:type="gramEnd"/>
      <w:r w:rsidRPr="00C11035">
        <w:rPr>
          <w:rFonts w:ascii="Calibri" w:hAnsi="Calibri"/>
          <w:sz w:val="22"/>
          <w:szCs w:val="22"/>
          <w:bdr w:val="none" w:sz="0" w:space="0" w:color="auto" w:frame="1"/>
        </w:rPr>
        <w:t xml:space="preserve"> at least one adult must be a qualified first aider. </w:t>
      </w:r>
    </w:p>
    <w:p w14:paraId="60256632" w14:textId="77777777" w:rsidR="00F2692E" w:rsidRPr="00C11035" w:rsidRDefault="00F2692E" w:rsidP="00F2692E">
      <w:pPr>
        <w:pStyle w:val="cm490"/>
        <w:spacing w:after="0"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w:t>
      </w:r>
    </w:p>
    <w:p w14:paraId="15CE6302" w14:textId="77777777" w:rsidR="00F2692E" w:rsidRPr="00C11035" w:rsidRDefault="00F2692E" w:rsidP="00F2692E">
      <w:pPr>
        <w:pStyle w:val="cm490"/>
        <w:spacing w:after="0"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responsibility delegated to all accompanying adults (coaches, instructors, leaders or helpers) should be clearly understood by all, including the children under their care. Thorough briefings for accompanying adults are vital. When a volunteer assumes the role of coach it is essential that he/she is appropriately approved for the activity and relevant </w:t>
      </w:r>
      <w:proofErr w:type="gramStart"/>
      <w:r w:rsidRPr="00C11035">
        <w:rPr>
          <w:rFonts w:ascii="Calibri" w:hAnsi="Calibri"/>
          <w:sz w:val="22"/>
          <w:szCs w:val="22"/>
          <w:bdr w:val="none" w:sz="0" w:space="0" w:color="auto" w:frame="1"/>
        </w:rPr>
        <w:t>insurance’s</w:t>
      </w:r>
      <w:proofErr w:type="gramEnd"/>
      <w:r w:rsidRPr="00C11035">
        <w:rPr>
          <w:rFonts w:ascii="Calibri" w:hAnsi="Calibri"/>
          <w:sz w:val="22"/>
          <w:szCs w:val="22"/>
          <w:bdr w:val="none" w:sz="0" w:space="0" w:color="auto" w:frame="1"/>
        </w:rPr>
        <w:t xml:space="preserve"> are in place. </w:t>
      </w:r>
    </w:p>
    <w:p w14:paraId="29B90B36" w14:textId="77777777" w:rsidR="00F2692E" w:rsidRPr="00C11035" w:rsidRDefault="00F2692E" w:rsidP="00F2692E">
      <w:pPr>
        <w:pStyle w:val="default0"/>
        <w:spacing w:after="0"/>
        <w:rPr>
          <w:rFonts w:ascii="Calibri" w:hAnsi="Calibri"/>
          <w:sz w:val="22"/>
          <w:szCs w:val="22"/>
          <w:bdr w:val="none" w:sz="0" w:space="0" w:color="auto" w:frame="1"/>
        </w:rPr>
      </w:pPr>
    </w:p>
    <w:p w14:paraId="3AEFD508" w14:textId="77777777" w:rsidR="00F2692E" w:rsidRPr="00C11035" w:rsidRDefault="00F2692E" w:rsidP="00F2692E">
      <w:pPr>
        <w:pStyle w:val="Heading4"/>
        <w:spacing w:line="0" w:lineRule="atLeast"/>
        <w:jc w:val="left"/>
        <w:rPr>
          <w:rFonts w:ascii="Calibri" w:hAnsi="Calibri" w:cs="Times New Roman"/>
          <w:b/>
          <w:sz w:val="22"/>
          <w:szCs w:val="22"/>
          <w:bdr w:val="none" w:sz="0" w:space="0" w:color="auto" w:frame="1"/>
        </w:rPr>
      </w:pPr>
      <w:r w:rsidRPr="00C11035">
        <w:rPr>
          <w:rFonts w:ascii="Calibri" w:hAnsi="Calibri" w:cs="Times New Roman"/>
          <w:b/>
          <w:sz w:val="22"/>
          <w:szCs w:val="22"/>
          <w:bdr w:val="none" w:sz="0" w:space="0" w:color="auto" w:frame="1"/>
        </w:rPr>
        <w:t>People with special needs</w:t>
      </w:r>
    </w:p>
    <w:p w14:paraId="1DCC7983" w14:textId="77777777" w:rsidR="00F2692E" w:rsidRPr="00C11035" w:rsidRDefault="00F2692E" w:rsidP="00F2692E">
      <w:pPr>
        <w:pStyle w:val="cm490"/>
        <w:spacing w:after="0"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safety of people with special needs requires more consideration and planning, as what may be a low risk activity for most individuals, could be a </w:t>
      </w:r>
      <w:proofErr w:type="gramStart"/>
      <w:r w:rsidRPr="00C11035">
        <w:rPr>
          <w:rFonts w:ascii="Calibri" w:hAnsi="Calibri"/>
          <w:sz w:val="22"/>
          <w:szCs w:val="22"/>
          <w:bdr w:val="none" w:sz="0" w:space="0" w:color="auto" w:frame="1"/>
        </w:rPr>
        <w:t>high risk</w:t>
      </w:r>
      <w:proofErr w:type="gramEnd"/>
      <w:r w:rsidRPr="00C11035">
        <w:rPr>
          <w:rFonts w:ascii="Calibri" w:hAnsi="Calibri"/>
          <w:sz w:val="22"/>
          <w:szCs w:val="22"/>
          <w:bdr w:val="none" w:sz="0" w:space="0" w:color="auto" w:frame="1"/>
        </w:rPr>
        <w:t xml:space="preserve"> activity for those with special needs. Attention should be given to: </w:t>
      </w:r>
    </w:p>
    <w:p w14:paraId="485E55C1" w14:textId="77777777" w:rsidR="00F2692E" w:rsidRPr="00C11035" w:rsidRDefault="00F2692E" w:rsidP="00F2692E">
      <w:pPr>
        <w:pStyle w:val="default0"/>
        <w:spacing w:after="0" w:line="0" w:lineRule="atLeast"/>
        <w:rPr>
          <w:rFonts w:ascii="Calibri" w:hAnsi="Calibri"/>
          <w:sz w:val="22"/>
          <w:szCs w:val="22"/>
          <w:bdr w:val="none" w:sz="0" w:space="0" w:color="auto" w:frame="1"/>
        </w:rPr>
      </w:pPr>
    </w:p>
    <w:p w14:paraId="660CABAC" w14:textId="77777777" w:rsidR="00F2692E" w:rsidRPr="00C11035" w:rsidRDefault="00F2692E" w:rsidP="00F2692E">
      <w:pPr>
        <w:numPr>
          <w:ilvl w:val="0"/>
          <w:numId w:val="20"/>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Access to the site and its facilities</w:t>
      </w:r>
    </w:p>
    <w:p w14:paraId="0F22C82B" w14:textId="77777777" w:rsidR="00F2692E" w:rsidRPr="00C11035" w:rsidRDefault="00F2692E" w:rsidP="00F2692E">
      <w:pPr>
        <w:numPr>
          <w:ilvl w:val="0"/>
          <w:numId w:val="20"/>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Security Arrangements</w:t>
      </w:r>
    </w:p>
    <w:p w14:paraId="4465D590" w14:textId="77777777" w:rsidR="00F2692E" w:rsidRPr="00C11035" w:rsidRDefault="00F2692E" w:rsidP="00F2692E">
      <w:pPr>
        <w:numPr>
          <w:ilvl w:val="0"/>
          <w:numId w:val="20"/>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lastRenderedPageBreak/>
        <w:t>Medical needs</w:t>
      </w:r>
    </w:p>
    <w:p w14:paraId="11BEDB25" w14:textId="77777777" w:rsidR="00F2692E" w:rsidRPr="00C11035" w:rsidRDefault="00F2692E" w:rsidP="00F2692E">
      <w:pPr>
        <w:numPr>
          <w:ilvl w:val="0"/>
          <w:numId w:val="20"/>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Additional support staff and carers</w:t>
      </w:r>
    </w:p>
    <w:p w14:paraId="61E9C825" w14:textId="77777777" w:rsidR="00F2692E" w:rsidRPr="00C11035" w:rsidRDefault="00F2692E" w:rsidP="00F2692E">
      <w:pPr>
        <w:numPr>
          <w:ilvl w:val="0"/>
          <w:numId w:val="20"/>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Dietary requirements </w:t>
      </w:r>
    </w:p>
    <w:p w14:paraId="60B02C00" w14:textId="77777777" w:rsidR="00F2692E" w:rsidRPr="00C11035" w:rsidRDefault="00F2692E" w:rsidP="00F2692E">
      <w:pPr>
        <w:numPr>
          <w:ilvl w:val="0"/>
          <w:numId w:val="20"/>
        </w:numPr>
        <w:spacing w:before="100" w:beforeAutospacing="1" w:after="100" w:afterAutospacing="1" w:line="0" w:lineRule="atLeast"/>
        <w:rPr>
          <w:rFonts w:ascii="Calibri" w:hAnsi="Calibri"/>
          <w:sz w:val="22"/>
          <w:szCs w:val="22"/>
          <w:bdr w:val="none" w:sz="0" w:space="0" w:color="auto" w:frame="1"/>
        </w:rPr>
      </w:pPr>
      <w:r w:rsidRPr="00C11035">
        <w:rPr>
          <w:rFonts w:ascii="Calibri" w:hAnsi="Calibri"/>
          <w:sz w:val="22"/>
          <w:szCs w:val="22"/>
          <w:bdr w:val="none" w:sz="0" w:space="0" w:color="auto" w:frame="1"/>
        </w:rPr>
        <w:t>Emergency procedures and specialist advice in an emergency</w:t>
      </w:r>
    </w:p>
    <w:p w14:paraId="6194DFCE" w14:textId="77777777" w:rsidR="00735A4F" w:rsidRPr="00C11035" w:rsidRDefault="00735A4F" w:rsidP="00F52D1D">
      <w:pPr>
        <w:autoSpaceDE w:val="0"/>
        <w:autoSpaceDN w:val="0"/>
        <w:adjustRightInd w:val="0"/>
        <w:rPr>
          <w:rFonts w:ascii="Calibri" w:hAnsi="Calibri"/>
          <w:b/>
          <w:bCs/>
          <w:color w:val="000000"/>
          <w:sz w:val="22"/>
          <w:szCs w:val="22"/>
          <w:lang w:val="en-US"/>
        </w:rPr>
      </w:pPr>
    </w:p>
    <w:p w14:paraId="275AB994" w14:textId="77777777" w:rsidR="00735A4F" w:rsidRPr="00C11035" w:rsidRDefault="00735A4F" w:rsidP="00F52D1D">
      <w:pPr>
        <w:autoSpaceDE w:val="0"/>
        <w:autoSpaceDN w:val="0"/>
        <w:adjustRightInd w:val="0"/>
        <w:rPr>
          <w:rFonts w:ascii="Calibri" w:hAnsi="Calibri"/>
          <w:b/>
          <w:bCs/>
          <w:color w:val="000000"/>
          <w:sz w:val="22"/>
          <w:szCs w:val="22"/>
          <w:lang w:val="en-US"/>
        </w:rPr>
      </w:pPr>
    </w:p>
    <w:p w14:paraId="5E8E3124" w14:textId="77777777" w:rsidR="00735A4F" w:rsidRPr="00C11035" w:rsidRDefault="00735A4F" w:rsidP="00F52D1D">
      <w:pPr>
        <w:autoSpaceDE w:val="0"/>
        <w:autoSpaceDN w:val="0"/>
        <w:adjustRightInd w:val="0"/>
        <w:rPr>
          <w:rFonts w:ascii="Calibri" w:hAnsi="Calibri"/>
          <w:b/>
          <w:bCs/>
          <w:color w:val="000000"/>
          <w:sz w:val="22"/>
          <w:szCs w:val="22"/>
          <w:lang w:val="en-US"/>
        </w:rPr>
      </w:pPr>
    </w:p>
    <w:p w14:paraId="10000BC5" w14:textId="77777777" w:rsidR="00F52D1D" w:rsidRPr="00C11035" w:rsidRDefault="00F52D1D" w:rsidP="00F52D1D">
      <w:pPr>
        <w:autoSpaceDE w:val="0"/>
        <w:autoSpaceDN w:val="0"/>
        <w:adjustRightInd w:val="0"/>
        <w:rPr>
          <w:rFonts w:ascii="Calibri" w:hAnsi="Calibri"/>
          <w:b/>
          <w:bCs/>
          <w:color w:val="000000"/>
          <w:sz w:val="22"/>
          <w:szCs w:val="22"/>
          <w:lang w:val="en-US"/>
        </w:rPr>
      </w:pPr>
      <w:r w:rsidRPr="00C11035">
        <w:rPr>
          <w:rFonts w:ascii="Calibri" w:hAnsi="Calibri"/>
          <w:b/>
          <w:bCs/>
          <w:color w:val="000000"/>
          <w:sz w:val="22"/>
          <w:szCs w:val="22"/>
          <w:lang w:val="en-US"/>
        </w:rPr>
        <w:t>GUIDELINES FOR DEALING WITH AN INCIDENT/ACCIDENT</w:t>
      </w:r>
    </w:p>
    <w:p w14:paraId="6CD0484D" w14:textId="77777777" w:rsidR="00F52D1D" w:rsidRPr="00C11035" w:rsidRDefault="00F52D1D" w:rsidP="00F52D1D">
      <w:pPr>
        <w:autoSpaceDE w:val="0"/>
        <w:autoSpaceDN w:val="0"/>
        <w:adjustRightInd w:val="0"/>
        <w:rPr>
          <w:rFonts w:ascii="Calibri" w:hAnsi="Calibri"/>
          <w:b/>
          <w:bCs/>
          <w:color w:val="000000"/>
          <w:sz w:val="22"/>
          <w:szCs w:val="22"/>
          <w:lang w:val="en-US"/>
        </w:rPr>
      </w:pPr>
    </w:p>
    <w:p w14:paraId="0D72939C" w14:textId="77777777" w:rsidR="00F52D1D" w:rsidRPr="00C11035" w:rsidRDefault="00F52D1D" w:rsidP="00F52D1D">
      <w:pPr>
        <w:autoSpaceDE w:val="0"/>
        <w:autoSpaceDN w:val="0"/>
        <w:adjustRightInd w:val="0"/>
        <w:rPr>
          <w:rFonts w:ascii="Calibri" w:hAnsi="Calibri"/>
          <w:b/>
          <w:bCs/>
          <w:color w:val="000000"/>
          <w:sz w:val="22"/>
          <w:szCs w:val="22"/>
          <w:lang w:val="en-US"/>
        </w:rPr>
      </w:pPr>
      <w:r w:rsidRPr="00C11035">
        <w:rPr>
          <w:rFonts w:ascii="Calibri" w:hAnsi="Calibri"/>
          <w:b/>
          <w:bCs/>
          <w:color w:val="000000"/>
          <w:sz w:val="22"/>
          <w:szCs w:val="22"/>
          <w:lang w:val="en-US"/>
        </w:rPr>
        <w:t>Step-By-Step Advice for Club Members</w:t>
      </w:r>
    </w:p>
    <w:p w14:paraId="7F956EDB" w14:textId="77777777" w:rsidR="00F52D1D" w:rsidRPr="00C11035" w:rsidRDefault="00F52D1D" w:rsidP="00F52D1D">
      <w:pPr>
        <w:autoSpaceDE w:val="0"/>
        <w:autoSpaceDN w:val="0"/>
        <w:adjustRightInd w:val="0"/>
        <w:rPr>
          <w:rFonts w:ascii="Calibri" w:hAnsi="Calibri"/>
          <w:b/>
          <w:bCs/>
          <w:color w:val="000000"/>
          <w:sz w:val="22"/>
          <w:szCs w:val="22"/>
          <w:lang w:val="en-US"/>
        </w:rPr>
      </w:pPr>
    </w:p>
    <w:p w14:paraId="22CAC7B0" w14:textId="77777777" w:rsidR="00F52D1D" w:rsidRPr="00C11035" w:rsidRDefault="00F52D1D" w:rsidP="00F52D1D">
      <w:pPr>
        <w:autoSpaceDE w:val="0"/>
        <w:autoSpaceDN w:val="0"/>
        <w:adjustRightInd w:val="0"/>
        <w:rPr>
          <w:rFonts w:ascii="Calibri" w:hAnsi="Calibri"/>
          <w:i/>
          <w:iCs/>
          <w:color w:val="000000"/>
          <w:sz w:val="22"/>
          <w:szCs w:val="22"/>
          <w:lang w:val="en-US"/>
        </w:rPr>
      </w:pPr>
    </w:p>
    <w:p w14:paraId="585B75CA" w14:textId="77777777" w:rsidR="00F52D1D" w:rsidRPr="00C11035" w:rsidRDefault="00F52D1D" w:rsidP="00F52D1D">
      <w:pPr>
        <w:autoSpaceDE w:val="0"/>
        <w:autoSpaceDN w:val="0"/>
        <w:adjustRightInd w:val="0"/>
        <w:rPr>
          <w:rFonts w:ascii="Calibri" w:hAnsi="Calibri"/>
          <w:i/>
          <w:iCs/>
          <w:color w:val="000000"/>
          <w:sz w:val="22"/>
          <w:szCs w:val="22"/>
          <w:lang w:val="en-US"/>
        </w:rPr>
      </w:pPr>
      <w:r w:rsidRPr="00C11035">
        <w:rPr>
          <w:rFonts w:ascii="Calibri" w:hAnsi="Calibri"/>
          <w:i/>
          <w:iCs/>
          <w:color w:val="000000"/>
          <w:sz w:val="22"/>
          <w:szCs w:val="22"/>
          <w:lang w:val="en-US"/>
        </w:rPr>
        <w:t>NAME OF CLUB</w:t>
      </w:r>
    </w:p>
    <w:p w14:paraId="47C2B1D4" w14:textId="77777777" w:rsidR="00F52D1D" w:rsidRPr="00C11035" w:rsidRDefault="00F52D1D" w:rsidP="00F52D1D">
      <w:pPr>
        <w:autoSpaceDE w:val="0"/>
        <w:autoSpaceDN w:val="0"/>
        <w:adjustRightInd w:val="0"/>
        <w:rPr>
          <w:rFonts w:ascii="Calibri" w:hAnsi="Calibri"/>
          <w:i/>
          <w:iCs/>
          <w:color w:val="000000"/>
          <w:sz w:val="22"/>
          <w:szCs w:val="22"/>
          <w:lang w:val="en-US"/>
        </w:rPr>
      </w:pPr>
    </w:p>
    <w:p w14:paraId="132CFDFE" w14:textId="77777777" w:rsidR="00F52D1D" w:rsidRPr="00C11035" w:rsidRDefault="00F52D1D" w:rsidP="00F52D1D">
      <w:pPr>
        <w:autoSpaceDE w:val="0"/>
        <w:autoSpaceDN w:val="0"/>
        <w:adjustRightInd w:val="0"/>
        <w:rPr>
          <w:rFonts w:ascii="Calibri" w:hAnsi="Calibri"/>
          <w:color w:val="000000"/>
          <w:sz w:val="22"/>
          <w:szCs w:val="22"/>
          <w:lang w:val="en-US"/>
        </w:rPr>
      </w:pPr>
    </w:p>
    <w:p w14:paraId="4018A2EF" w14:textId="77777777" w:rsidR="00F52D1D" w:rsidRPr="00C11035" w:rsidRDefault="00F52D1D" w:rsidP="00F52D1D">
      <w:pPr>
        <w:autoSpaceDE w:val="0"/>
        <w:autoSpaceDN w:val="0"/>
        <w:adjustRightInd w:val="0"/>
        <w:rPr>
          <w:rFonts w:ascii="Calibri" w:hAnsi="Calibri"/>
          <w:color w:val="000000"/>
          <w:sz w:val="22"/>
          <w:szCs w:val="22"/>
          <w:lang w:val="en-US"/>
        </w:rPr>
      </w:pPr>
      <w:r w:rsidRPr="00C11035">
        <w:rPr>
          <w:rFonts w:ascii="Calibri" w:hAnsi="Calibri"/>
          <w:color w:val="000000"/>
          <w:sz w:val="22"/>
          <w:szCs w:val="22"/>
          <w:lang w:val="en-US"/>
        </w:rPr>
        <w:t>1.</w:t>
      </w:r>
      <w:r w:rsidRPr="00C11035">
        <w:rPr>
          <w:rFonts w:ascii="Calibri" w:hAnsi="Calibri"/>
          <w:color w:val="000000"/>
          <w:sz w:val="22"/>
          <w:szCs w:val="22"/>
          <w:lang w:val="en-US"/>
        </w:rPr>
        <w:tab/>
        <w:t>Stay calm but act swiftly and observe the situation.</w:t>
      </w:r>
    </w:p>
    <w:p w14:paraId="0C2F845E" w14:textId="77777777" w:rsidR="00F52D1D" w:rsidRPr="00C11035" w:rsidRDefault="00F52D1D" w:rsidP="00F52D1D">
      <w:pPr>
        <w:autoSpaceDE w:val="0"/>
        <w:autoSpaceDN w:val="0"/>
        <w:adjustRightInd w:val="0"/>
        <w:rPr>
          <w:rFonts w:ascii="Calibri" w:hAnsi="Calibri"/>
          <w:color w:val="000000"/>
          <w:sz w:val="22"/>
          <w:szCs w:val="22"/>
          <w:lang w:val="en-US"/>
        </w:rPr>
      </w:pPr>
    </w:p>
    <w:p w14:paraId="15F5BFF3" w14:textId="77777777" w:rsidR="00F52D1D" w:rsidRPr="00C11035" w:rsidRDefault="00F52D1D" w:rsidP="00F52D1D">
      <w:pPr>
        <w:autoSpaceDE w:val="0"/>
        <w:autoSpaceDN w:val="0"/>
        <w:adjustRightInd w:val="0"/>
        <w:rPr>
          <w:rFonts w:ascii="Calibri" w:hAnsi="Calibri"/>
          <w:color w:val="000000"/>
          <w:sz w:val="22"/>
          <w:szCs w:val="22"/>
          <w:lang w:val="en-US"/>
        </w:rPr>
      </w:pPr>
      <w:r w:rsidRPr="00C11035">
        <w:rPr>
          <w:rFonts w:ascii="Calibri" w:hAnsi="Calibri"/>
          <w:color w:val="000000"/>
          <w:sz w:val="22"/>
          <w:szCs w:val="22"/>
          <w:lang w:val="en-US"/>
        </w:rPr>
        <w:t>2.</w:t>
      </w:r>
      <w:r w:rsidRPr="00C11035">
        <w:rPr>
          <w:rFonts w:ascii="Calibri" w:hAnsi="Calibri"/>
          <w:color w:val="000000"/>
          <w:sz w:val="22"/>
          <w:szCs w:val="22"/>
          <w:lang w:val="en-US"/>
        </w:rPr>
        <w:tab/>
        <w:t>Is there danger of further injuries?</w:t>
      </w:r>
    </w:p>
    <w:p w14:paraId="0FD190CA" w14:textId="77777777" w:rsidR="00F52D1D" w:rsidRPr="00C11035" w:rsidRDefault="00F52D1D" w:rsidP="00F52D1D">
      <w:pPr>
        <w:autoSpaceDE w:val="0"/>
        <w:autoSpaceDN w:val="0"/>
        <w:adjustRightInd w:val="0"/>
        <w:rPr>
          <w:rFonts w:ascii="Calibri" w:hAnsi="Calibri"/>
          <w:color w:val="000000"/>
          <w:sz w:val="22"/>
          <w:szCs w:val="22"/>
          <w:lang w:val="en-US"/>
        </w:rPr>
      </w:pPr>
    </w:p>
    <w:p w14:paraId="75AC621B" w14:textId="77777777" w:rsidR="00F52D1D" w:rsidRPr="00C11035" w:rsidRDefault="00F52D1D" w:rsidP="00F52D1D">
      <w:pPr>
        <w:autoSpaceDE w:val="0"/>
        <w:autoSpaceDN w:val="0"/>
        <w:adjustRightInd w:val="0"/>
        <w:rPr>
          <w:rFonts w:ascii="Calibri" w:hAnsi="Calibri"/>
          <w:color w:val="000000"/>
          <w:sz w:val="22"/>
          <w:szCs w:val="22"/>
          <w:lang w:val="en-US"/>
        </w:rPr>
      </w:pPr>
      <w:r w:rsidRPr="00C11035">
        <w:rPr>
          <w:rFonts w:ascii="Calibri" w:hAnsi="Calibri"/>
          <w:color w:val="000000"/>
          <w:sz w:val="22"/>
          <w:szCs w:val="22"/>
          <w:lang w:val="en-US"/>
        </w:rPr>
        <w:t>3.</w:t>
      </w:r>
      <w:r w:rsidRPr="00C11035">
        <w:rPr>
          <w:rFonts w:ascii="Calibri" w:hAnsi="Calibri"/>
          <w:color w:val="000000"/>
          <w:sz w:val="22"/>
          <w:szCs w:val="22"/>
          <w:lang w:val="en-US"/>
        </w:rPr>
        <w:tab/>
        <w:t>Listen to what the injured person is saying.</w:t>
      </w:r>
    </w:p>
    <w:p w14:paraId="713CA602" w14:textId="77777777" w:rsidR="00F52D1D" w:rsidRPr="00C11035" w:rsidRDefault="00F52D1D" w:rsidP="00F52D1D">
      <w:pPr>
        <w:autoSpaceDE w:val="0"/>
        <w:autoSpaceDN w:val="0"/>
        <w:adjustRightInd w:val="0"/>
        <w:rPr>
          <w:rFonts w:ascii="Calibri" w:hAnsi="Calibri"/>
          <w:color w:val="000000"/>
          <w:sz w:val="22"/>
          <w:szCs w:val="22"/>
          <w:lang w:val="en-US"/>
        </w:rPr>
      </w:pPr>
    </w:p>
    <w:p w14:paraId="3EB992D6" w14:textId="77777777" w:rsidR="00F52D1D" w:rsidRPr="00C11035" w:rsidRDefault="00F52D1D" w:rsidP="00F52D1D">
      <w:pPr>
        <w:autoSpaceDE w:val="0"/>
        <w:autoSpaceDN w:val="0"/>
        <w:adjustRightInd w:val="0"/>
        <w:rPr>
          <w:rFonts w:ascii="Calibri" w:hAnsi="Calibri"/>
          <w:color w:val="000000"/>
          <w:sz w:val="22"/>
          <w:szCs w:val="22"/>
          <w:lang w:val="en-US"/>
        </w:rPr>
      </w:pPr>
      <w:r w:rsidRPr="00C11035">
        <w:rPr>
          <w:rFonts w:ascii="Calibri" w:hAnsi="Calibri"/>
          <w:color w:val="000000"/>
          <w:sz w:val="22"/>
          <w:szCs w:val="22"/>
          <w:lang w:val="en-US"/>
        </w:rPr>
        <w:t>4.</w:t>
      </w:r>
      <w:r w:rsidRPr="00C11035">
        <w:rPr>
          <w:rFonts w:ascii="Calibri" w:hAnsi="Calibri"/>
          <w:color w:val="000000"/>
          <w:sz w:val="22"/>
          <w:szCs w:val="22"/>
          <w:lang w:val="en-US"/>
        </w:rPr>
        <w:tab/>
        <w:t>Alert the first aider who should take appropriate action for minor injuries.</w:t>
      </w:r>
    </w:p>
    <w:p w14:paraId="7042FC2C" w14:textId="77777777" w:rsidR="00F52D1D" w:rsidRPr="00C11035" w:rsidRDefault="00F52D1D" w:rsidP="00F52D1D">
      <w:pPr>
        <w:autoSpaceDE w:val="0"/>
        <w:autoSpaceDN w:val="0"/>
        <w:adjustRightInd w:val="0"/>
        <w:rPr>
          <w:rFonts w:ascii="Calibri" w:hAnsi="Calibri"/>
          <w:color w:val="000000"/>
          <w:sz w:val="22"/>
          <w:szCs w:val="22"/>
          <w:lang w:val="en-US"/>
        </w:rPr>
      </w:pPr>
    </w:p>
    <w:p w14:paraId="54D11B6B" w14:textId="77777777" w:rsidR="00F52D1D" w:rsidRPr="00C11035" w:rsidRDefault="00F52D1D" w:rsidP="00F52D1D">
      <w:pPr>
        <w:autoSpaceDE w:val="0"/>
        <w:autoSpaceDN w:val="0"/>
        <w:adjustRightInd w:val="0"/>
        <w:ind w:left="720" w:hanging="720"/>
        <w:rPr>
          <w:rFonts w:ascii="Calibri" w:hAnsi="Calibri"/>
          <w:color w:val="000000"/>
          <w:sz w:val="22"/>
          <w:szCs w:val="22"/>
          <w:lang w:val="en-US"/>
        </w:rPr>
      </w:pPr>
      <w:r w:rsidRPr="00C11035">
        <w:rPr>
          <w:rFonts w:ascii="Calibri" w:hAnsi="Calibri"/>
          <w:color w:val="000000"/>
          <w:sz w:val="22"/>
          <w:szCs w:val="22"/>
          <w:lang w:val="en-US"/>
        </w:rPr>
        <w:t>5.</w:t>
      </w:r>
      <w:r w:rsidRPr="00C11035">
        <w:rPr>
          <w:rFonts w:ascii="Calibri" w:hAnsi="Calibri"/>
          <w:color w:val="000000"/>
          <w:sz w:val="22"/>
          <w:szCs w:val="22"/>
          <w:lang w:val="en-US"/>
        </w:rPr>
        <w:tab/>
        <w:t>In the event of an injury requiring specialist treatment, call the emergency services.</w:t>
      </w:r>
    </w:p>
    <w:p w14:paraId="7515C663" w14:textId="77777777" w:rsidR="00F52D1D" w:rsidRPr="00C11035" w:rsidRDefault="00F52D1D" w:rsidP="00F52D1D">
      <w:pPr>
        <w:autoSpaceDE w:val="0"/>
        <w:autoSpaceDN w:val="0"/>
        <w:adjustRightInd w:val="0"/>
        <w:rPr>
          <w:rFonts w:ascii="Calibri" w:hAnsi="Calibri"/>
          <w:color w:val="000000"/>
          <w:sz w:val="22"/>
          <w:szCs w:val="22"/>
          <w:lang w:val="en-US"/>
        </w:rPr>
      </w:pPr>
    </w:p>
    <w:p w14:paraId="5F68C118" w14:textId="77777777" w:rsidR="00F52D1D" w:rsidRPr="00C11035" w:rsidRDefault="00F52D1D" w:rsidP="00F52D1D">
      <w:pPr>
        <w:autoSpaceDE w:val="0"/>
        <w:autoSpaceDN w:val="0"/>
        <w:adjustRightInd w:val="0"/>
        <w:ind w:left="720" w:hanging="720"/>
        <w:rPr>
          <w:rFonts w:ascii="Calibri" w:hAnsi="Calibri"/>
          <w:color w:val="000000"/>
          <w:sz w:val="22"/>
          <w:szCs w:val="22"/>
          <w:lang w:val="en-US"/>
        </w:rPr>
      </w:pPr>
      <w:r w:rsidRPr="00C11035">
        <w:rPr>
          <w:rFonts w:ascii="Calibri" w:hAnsi="Calibri"/>
          <w:color w:val="000000"/>
          <w:sz w:val="22"/>
          <w:szCs w:val="22"/>
          <w:lang w:val="en-US"/>
        </w:rPr>
        <w:t>6.</w:t>
      </w:r>
      <w:r w:rsidRPr="00C11035">
        <w:rPr>
          <w:rFonts w:ascii="Calibri" w:hAnsi="Calibri"/>
          <w:color w:val="000000"/>
          <w:sz w:val="22"/>
          <w:szCs w:val="22"/>
          <w:lang w:val="en-US"/>
        </w:rPr>
        <w:tab/>
        <w:t>Deal with the rest of the group and ensure that they are adequately supervised.</w:t>
      </w:r>
    </w:p>
    <w:p w14:paraId="50C49CBF" w14:textId="77777777" w:rsidR="00F52D1D" w:rsidRPr="00C11035" w:rsidRDefault="00F52D1D" w:rsidP="00F52D1D">
      <w:pPr>
        <w:autoSpaceDE w:val="0"/>
        <w:autoSpaceDN w:val="0"/>
        <w:adjustRightInd w:val="0"/>
        <w:rPr>
          <w:rFonts w:ascii="Calibri" w:hAnsi="Calibri"/>
          <w:color w:val="000000"/>
          <w:sz w:val="22"/>
          <w:szCs w:val="22"/>
          <w:lang w:val="en-US"/>
        </w:rPr>
      </w:pPr>
    </w:p>
    <w:p w14:paraId="21BE1BDD" w14:textId="77777777" w:rsidR="00F52D1D" w:rsidRPr="00C11035" w:rsidRDefault="00F52D1D" w:rsidP="00F52D1D">
      <w:pPr>
        <w:autoSpaceDE w:val="0"/>
        <w:autoSpaceDN w:val="0"/>
        <w:adjustRightInd w:val="0"/>
        <w:rPr>
          <w:rFonts w:ascii="Calibri" w:hAnsi="Calibri"/>
          <w:color w:val="000000"/>
          <w:sz w:val="22"/>
          <w:szCs w:val="22"/>
          <w:lang w:val="en-US"/>
        </w:rPr>
      </w:pPr>
      <w:r w:rsidRPr="00C11035">
        <w:rPr>
          <w:rFonts w:ascii="Calibri" w:hAnsi="Calibri"/>
          <w:color w:val="000000"/>
          <w:sz w:val="22"/>
          <w:szCs w:val="22"/>
          <w:lang w:val="en-US"/>
        </w:rPr>
        <w:t>7.</w:t>
      </w:r>
      <w:r w:rsidRPr="00C11035">
        <w:rPr>
          <w:rFonts w:ascii="Calibri" w:hAnsi="Calibri"/>
          <w:color w:val="000000"/>
          <w:sz w:val="22"/>
          <w:szCs w:val="22"/>
          <w:lang w:val="en-US"/>
        </w:rPr>
        <w:tab/>
        <w:t>Do not move someone with major injuries.</w:t>
      </w:r>
    </w:p>
    <w:p w14:paraId="153FA3E9" w14:textId="77777777" w:rsidR="00F52D1D" w:rsidRPr="00C11035" w:rsidRDefault="00F52D1D" w:rsidP="00F52D1D">
      <w:pPr>
        <w:autoSpaceDE w:val="0"/>
        <w:autoSpaceDN w:val="0"/>
        <w:adjustRightInd w:val="0"/>
        <w:rPr>
          <w:rFonts w:ascii="Calibri" w:hAnsi="Calibri"/>
          <w:color w:val="000000"/>
          <w:sz w:val="22"/>
          <w:szCs w:val="22"/>
          <w:lang w:val="en-US"/>
        </w:rPr>
      </w:pPr>
    </w:p>
    <w:p w14:paraId="457FE514" w14:textId="77777777" w:rsidR="00F52D1D" w:rsidRPr="00C11035" w:rsidRDefault="00F52D1D" w:rsidP="00F52D1D">
      <w:pPr>
        <w:autoSpaceDE w:val="0"/>
        <w:autoSpaceDN w:val="0"/>
        <w:adjustRightInd w:val="0"/>
        <w:rPr>
          <w:rFonts w:ascii="Calibri" w:hAnsi="Calibri"/>
          <w:color w:val="000000"/>
          <w:sz w:val="22"/>
          <w:szCs w:val="22"/>
          <w:lang w:val="en-US"/>
        </w:rPr>
      </w:pPr>
      <w:r w:rsidRPr="00C11035">
        <w:rPr>
          <w:rFonts w:ascii="Calibri" w:hAnsi="Calibri"/>
          <w:color w:val="000000"/>
          <w:sz w:val="22"/>
          <w:szCs w:val="22"/>
          <w:lang w:val="en-US"/>
        </w:rPr>
        <w:t>8.</w:t>
      </w:r>
      <w:r w:rsidRPr="00C11035">
        <w:rPr>
          <w:rFonts w:ascii="Calibri" w:hAnsi="Calibri"/>
          <w:color w:val="000000"/>
          <w:sz w:val="22"/>
          <w:szCs w:val="22"/>
          <w:lang w:val="en-US"/>
        </w:rPr>
        <w:tab/>
        <w:t>Wait for the emergency medics.</w:t>
      </w:r>
    </w:p>
    <w:p w14:paraId="56841C63" w14:textId="77777777" w:rsidR="00F52D1D" w:rsidRPr="00C11035" w:rsidRDefault="00F52D1D" w:rsidP="00F52D1D">
      <w:pPr>
        <w:autoSpaceDE w:val="0"/>
        <w:autoSpaceDN w:val="0"/>
        <w:adjustRightInd w:val="0"/>
        <w:rPr>
          <w:rFonts w:ascii="Calibri" w:hAnsi="Calibri"/>
          <w:color w:val="000000"/>
          <w:sz w:val="22"/>
          <w:szCs w:val="22"/>
          <w:lang w:val="en-US"/>
        </w:rPr>
      </w:pPr>
    </w:p>
    <w:p w14:paraId="2541DFED" w14:textId="77777777" w:rsidR="00F52D1D" w:rsidRPr="00C11035" w:rsidRDefault="00F52D1D" w:rsidP="00F52D1D">
      <w:pPr>
        <w:autoSpaceDE w:val="0"/>
        <w:autoSpaceDN w:val="0"/>
        <w:adjustRightInd w:val="0"/>
        <w:rPr>
          <w:rFonts w:ascii="Calibri" w:hAnsi="Calibri"/>
          <w:color w:val="000000"/>
          <w:sz w:val="22"/>
          <w:szCs w:val="22"/>
          <w:lang w:val="en-US"/>
        </w:rPr>
      </w:pPr>
      <w:r w:rsidRPr="00C11035">
        <w:rPr>
          <w:rFonts w:ascii="Calibri" w:hAnsi="Calibri"/>
          <w:color w:val="000000"/>
          <w:sz w:val="22"/>
          <w:szCs w:val="22"/>
          <w:lang w:val="en-US"/>
        </w:rPr>
        <w:t>9.</w:t>
      </w:r>
      <w:r w:rsidRPr="00C11035">
        <w:rPr>
          <w:rFonts w:ascii="Calibri" w:hAnsi="Calibri"/>
          <w:color w:val="000000"/>
          <w:sz w:val="22"/>
          <w:szCs w:val="22"/>
          <w:lang w:val="en-US"/>
        </w:rPr>
        <w:tab/>
        <w:t>Contact the injured person’s parent/</w:t>
      </w:r>
      <w:proofErr w:type="spellStart"/>
      <w:r w:rsidRPr="00C11035">
        <w:rPr>
          <w:rFonts w:ascii="Calibri" w:hAnsi="Calibri"/>
          <w:color w:val="000000"/>
          <w:sz w:val="22"/>
          <w:szCs w:val="22"/>
          <w:lang w:val="en-US"/>
        </w:rPr>
        <w:t>carer</w:t>
      </w:r>
      <w:proofErr w:type="spellEnd"/>
      <w:r w:rsidRPr="00C11035">
        <w:rPr>
          <w:rFonts w:ascii="Calibri" w:hAnsi="Calibri"/>
          <w:color w:val="000000"/>
          <w:sz w:val="22"/>
          <w:szCs w:val="22"/>
          <w:lang w:val="en-US"/>
        </w:rPr>
        <w:t>.</w:t>
      </w:r>
    </w:p>
    <w:p w14:paraId="6B385864" w14:textId="77777777" w:rsidR="00F52D1D" w:rsidRPr="00C11035" w:rsidRDefault="00F52D1D" w:rsidP="00F52D1D">
      <w:pPr>
        <w:autoSpaceDE w:val="0"/>
        <w:autoSpaceDN w:val="0"/>
        <w:adjustRightInd w:val="0"/>
        <w:rPr>
          <w:rFonts w:ascii="Calibri" w:hAnsi="Calibri"/>
          <w:color w:val="000000"/>
          <w:sz w:val="22"/>
          <w:szCs w:val="22"/>
          <w:lang w:val="en-US"/>
        </w:rPr>
      </w:pPr>
    </w:p>
    <w:p w14:paraId="6BA3F79A" w14:textId="77777777" w:rsidR="00F52D1D" w:rsidRPr="00C11035" w:rsidRDefault="00F52D1D" w:rsidP="00F52D1D">
      <w:pPr>
        <w:autoSpaceDE w:val="0"/>
        <w:autoSpaceDN w:val="0"/>
        <w:adjustRightInd w:val="0"/>
        <w:rPr>
          <w:rFonts w:ascii="Calibri" w:hAnsi="Calibri"/>
          <w:color w:val="000000"/>
          <w:sz w:val="22"/>
          <w:szCs w:val="22"/>
          <w:lang w:val="en-US"/>
        </w:rPr>
      </w:pPr>
      <w:r w:rsidRPr="00C11035">
        <w:rPr>
          <w:rFonts w:ascii="Calibri" w:hAnsi="Calibri"/>
          <w:color w:val="000000"/>
          <w:sz w:val="22"/>
          <w:szCs w:val="22"/>
          <w:lang w:val="en-US"/>
        </w:rPr>
        <w:t>10.</w:t>
      </w:r>
      <w:r w:rsidRPr="00C11035">
        <w:rPr>
          <w:rFonts w:ascii="Calibri" w:hAnsi="Calibri"/>
          <w:color w:val="000000"/>
          <w:sz w:val="22"/>
          <w:szCs w:val="22"/>
          <w:lang w:val="en-US"/>
        </w:rPr>
        <w:tab/>
        <w:t>Complete an incident/accident report form.</w:t>
      </w:r>
    </w:p>
    <w:p w14:paraId="0C5EB1C7" w14:textId="77777777" w:rsidR="00735A4F" w:rsidRPr="00C11035" w:rsidRDefault="00735A4F" w:rsidP="00862ECA">
      <w:pPr>
        <w:pStyle w:val="CM49"/>
        <w:rPr>
          <w:rFonts w:ascii="Calibri" w:hAnsi="Calibri" w:cs="Times New Roman"/>
          <w:b/>
          <w:sz w:val="22"/>
          <w:szCs w:val="22"/>
        </w:rPr>
      </w:pPr>
    </w:p>
    <w:p w14:paraId="27D6E940" w14:textId="77777777" w:rsidR="00862ECA" w:rsidRPr="00C11035" w:rsidRDefault="00862ECA" w:rsidP="00862ECA">
      <w:pPr>
        <w:pStyle w:val="CM49"/>
        <w:rPr>
          <w:rFonts w:ascii="Calibri" w:hAnsi="Calibri" w:cs="Times New Roman"/>
          <w:b/>
          <w:sz w:val="22"/>
          <w:szCs w:val="22"/>
        </w:rPr>
      </w:pPr>
      <w:r w:rsidRPr="00C11035">
        <w:rPr>
          <w:rFonts w:ascii="Calibri" w:hAnsi="Calibri" w:cs="Times New Roman"/>
          <w:b/>
          <w:sz w:val="22"/>
          <w:szCs w:val="22"/>
        </w:rPr>
        <w:t>Injury/Incident Report Form Template</w:t>
      </w:r>
    </w:p>
    <w:p w14:paraId="7ABEFA70" w14:textId="77777777" w:rsidR="00862ECA" w:rsidRPr="00C11035" w:rsidRDefault="00862ECA" w:rsidP="002B2D80">
      <w:pPr>
        <w:pStyle w:val="CM49"/>
        <w:spacing w:line="300" w:lineRule="atLeast"/>
        <w:rPr>
          <w:rFonts w:ascii="Calibri" w:hAnsi="Calibri" w:cs="Times New Roman"/>
          <w:sz w:val="22"/>
          <w:szCs w:val="22"/>
        </w:rPr>
      </w:pPr>
      <w:r w:rsidRPr="00C11035">
        <w:rPr>
          <w:rFonts w:ascii="Calibri" w:hAnsi="Calibri" w:cs="Times New Roman"/>
          <w:b/>
          <w:bCs/>
          <w:sz w:val="22"/>
          <w:szCs w:val="22"/>
        </w:rPr>
        <w:t xml:space="preserve">TO BE FILLED IN BY THE COACH/ INDIVIDUAL IN CHARGE AT THE TIME OF THE INCIDENT. </w:t>
      </w:r>
      <w:r w:rsidRPr="00C11035">
        <w:rPr>
          <w:rFonts w:ascii="Calibri" w:hAnsi="Calibri" w:cs="Times New Roman"/>
          <w:sz w:val="22"/>
          <w:szCs w:val="22"/>
        </w:rPr>
        <w:t>Coach/ Individual’s name:  …………………………………</w:t>
      </w:r>
      <w:r w:rsidRPr="00C11035">
        <w:rPr>
          <w:rFonts w:ascii="Calibri" w:hAnsi="Calibri" w:cs="Times New Roman"/>
          <w:sz w:val="22"/>
          <w:szCs w:val="22"/>
        </w:rPr>
        <w:tab/>
        <w:t xml:space="preserve">Tel </w:t>
      </w:r>
      <w:proofErr w:type="gramStart"/>
      <w:r w:rsidRPr="00C11035">
        <w:rPr>
          <w:rFonts w:ascii="Calibri" w:hAnsi="Calibri" w:cs="Times New Roman"/>
          <w:sz w:val="22"/>
          <w:szCs w:val="22"/>
        </w:rPr>
        <w:t>no:…</w:t>
      </w:r>
      <w:proofErr w:type="gramEnd"/>
      <w:r w:rsidRPr="00C11035">
        <w:rPr>
          <w:rFonts w:ascii="Calibri" w:hAnsi="Calibri" w:cs="Times New Roman"/>
          <w:sz w:val="22"/>
          <w:szCs w:val="22"/>
        </w:rPr>
        <w:t>…………………………………..</w:t>
      </w:r>
      <w:r w:rsidRPr="00C11035">
        <w:rPr>
          <w:rFonts w:ascii="Calibri" w:hAnsi="Calibri" w:cs="Times New Roman"/>
          <w:sz w:val="22"/>
          <w:szCs w:val="22"/>
        </w:rPr>
        <w:br/>
        <w:t>Address: ………………………………………………………………………….……….…………………</w:t>
      </w:r>
      <w:r w:rsidRPr="00C11035">
        <w:rPr>
          <w:rFonts w:ascii="Calibri" w:hAnsi="Calibri" w:cs="Times New Roman"/>
          <w:sz w:val="22"/>
          <w:szCs w:val="22"/>
        </w:rPr>
        <w:br/>
        <w:t>………………………………………………………………….Postcode: …...………………………........</w:t>
      </w:r>
    </w:p>
    <w:p w14:paraId="0B9A91C1" w14:textId="77777777" w:rsidR="00862ECA" w:rsidRPr="00C11035" w:rsidRDefault="00862ECA" w:rsidP="007672E4">
      <w:pPr>
        <w:pStyle w:val="CM25"/>
        <w:tabs>
          <w:tab w:val="left" w:pos="5220"/>
        </w:tabs>
        <w:spacing w:line="360" w:lineRule="auto"/>
        <w:rPr>
          <w:rFonts w:ascii="Calibri" w:hAnsi="Calibri"/>
          <w:sz w:val="22"/>
          <w:szCs w:val="22"/>
        </w:rPr>
      </w:pPr>
      <w:r w:rsidRPr="00C11035">
        <w:rPr>
          <w:rFonts w:ascii="Calibri" w:hAnsi="Calibri"/>
          <w:b/>
          <w:bCs/>
          <w:sz w:val="22"/>
          <w:szCs w:val="22"/>
        </w:rPr>
        <w:lastRenderedPageBreak/>
        <w:t xml:space="preserve">About the injured person: </w:t>
      </w:r>
    </w:p>
    <w:p w14:paraId="43D63E5A" w14:textId="77777777" w:rsidR="00F2692E" w:rsidRPr="00C11035" w:rsidRDefault="00862ECA" w:rsidP="007672E4">
      <w:pPr>
        <w:spacing w:line="360" w:lineRule="auto"/>
        <w:rPr>
          <w:rFonts w:ascii="Calibri" w:hAnsi="Calibri"/>
          <w:sz w:val="22"/>
          <w:szCs w:val="22"/>
        </w:rPr>
      </w:pPr>
      <w:r w:rsidRPr="00C11035">
        <w:rPr>
          <w:rFonts w:ascii="Calibri" w:hAnsi="Calibri"/>
          <w:sz w:val="22"/>
          <w:szCs w:val="22"/>
        </w:rPr>
        <w:t>Full Name: ……………………………………………………</w:t>
      </w:r>
      <w:r w:rsidRPr="00C11035">
        <w:rPr>
          <w:rFonts w:ascii="Calibri" w:hAnsi="Calibri"/>
          <w:sz w:val="22"/>
          <w:szCs w:val="22"/>
        </w:rPr>
        <w:tab/>
        <w:t xml:space="preserve">Tel </w:t>
      </w:r>
      <w:proofErr w:type="gramStart"/>
      <w:r w:rsidRPr="00C11035">
        <w:rPr>
          <w:rFonts w:ascii="Calibri" w:hAnsi="Calibri"/>
          <w:sz w:val="22"/>
          <w:szCs w:val="22"/>
        </w:rPr>
        <w:t>no:…</w:t>
      </w:r>
      <w:proofErr w:type="gramEnd"/>
      <w:r w:rsidRPr="00C11035">
        <w:rPr>
          <w:rFonts w:ascii="Calibri" w:hAnsi="Calibri"/>
          <w:sz w:val="22"/>
          <w:szCs w:val="22"/>
        </w:rPr>
        <w:t>…………........…………………</w:t>
      </w:r>
    </w:p>
    <w:p w14:paraId="0D22E71A" w14:textId="77777777" w:rsidR="007672E4" w:rsidRPr="00C11035" w:rsidRDefault="007672E4" w:rsidP="000A57A5">
      <w:pPr>
        <w:spacing w:line="360" w:lineRule="auto"/>
        <w:rPr>
          <w:rFonts w:ascii="Calibri" w:hAnsi="Calibri"/>
          <w:sz w:val="22"/>
          <w:szCs w:val="22"/>
        </w:rPr>
      </w:pPr>
      <w:r w:rsidRPr="00C11035">
        <w:rPr>
          <w:rFonts w:ascii="Calibri" w:hAnsi="Calibri"/>
          <w:sz w:val="22"/>
          <w:szCs w:val="22"/>
        </w:rPr>
        <w:t>Address: ……………………………………………………………………….…………………………… …………………………………………………………………</w:t>
      </w:r>
      <w:r w:rsidRPr="00C11035">
        <w:rPr>
          <w:rFonts w:ascii="Calibri" w:hAnsi="Calibri"/>
          <w:sz w:val="22"/>
          <w:szCs w:val="22"/>
        </w:rPr>
        <w:tab/>
        <w:t>Postcode: ……...……………………....... Male/ Female: ………………………………………………</w:t>
      </w:r>
      <w:r w:rsidRPr="00C11035">
        <w:rPr>
          <w:rFonts w:ascii="Calibri" w:hAnsi="Calibri"/>
          <w:sz w:val="22"/>
          <w:szCs w:val="22"/>
        </w:rPr>
        <w:tab/>
      </w:r>
      <w:proofErr w:type="gramStart"/>
      <w:r w:rsidRPr="00C11035">
        <w:rPr>
          <w:rFonts w:ascii="Calibri" w:hAnsi="Calibri"/>
          <w:sz w:val="22"/>
          <w:szCs w:val="22"/>
        </w:rPr>
        <w:t>Age:…</w:t>
      </w:r>
      <w:proofErr w:type="gramEnd"/>
      <w:r w:rsidRPr="00C11035">
        <w:rPr>
          <w:rFonts w:ascii="Calibri" w:hAnsi="Calibri"/>
          <w:sz w:val="22"/>
          <w:szCs w:val="22"/>
        </w:rPr>
        <w:t>…………….........…………………</w:t>
      </w:r>
    </w:p>
    <w:p w14:paraId="0F089336" w14:textId="77777777" w:rsidR="000A57A5" w:rsidRPr="00C11035" w:rsidRDefault="007672E4" w:rsidP="000A57A5">
      <w:pPr>
        <w:pStyle w:val="CM25"/>
        <w:spacing w:line="360" w:lineRule="auto"/>
        <w:rPr>
          <w:rFonts w:ascii="Calibri" w:hAnsi="Calibri"/>
          <w:b/>
          <w:bCs/>
          <w:sz w:val="22"/>
          <w:szCs w:val="22"/>
        </w:rPr>
      </w:pPr>
      <w:r w:rsidRPr="00C11035">
        <w:rPr>
          <w:rFonts w:ascii="Calibri" w:hAnsi="Calibri"/>
          <w:b/>
          <w:bCs/>
          <w:sz w:val="22"/>
          <w:szCs w:val="22"/>
        </w:rPr>
        <w:t xml:space="preserve">About the Incident: </w:t>
      </w:r>
    </w:p>
    <w:p w14:paraId="57042C06" w14:textId="77777777" w:rsidR="00CF42F9" w:rsidRDefault="007672E4" w:rsidP="000A57A5">
      <w:pPr>
        <w:pStyle w:val="CM25"/>
        <w:spacing w:line="360" w:lineRule="auto"/>
        <w:rPr>
          <w:rFonts w:ascii="Calibri" w:hAnsi="Calibri"/>
          <w:sz w:val="22"/>
          <w:szCs w:val="22"/>
        </w:rPr>
      </w:pPr>
      <w:r w:rsidRPr="00C11035">
        <w:rPr>
          <w:rFonts w:ascii="Calibri" w:hAnsi="Calibri"/>
          <w:sz w:val="22"/>
          <w:szCs w:val="22"/>
        </w:rPr>
        <w:t>Activity taking place at time of incident</w:t>
      </w:r>
      <w:proofErr w:type="gramStart"/>
      <w:r w:rsidRPr="00C11035">
        <w:rPr>
          <w:rFonts w:ascii="Calibri" w:hAnsi="Calibri"/>
          <w:sz w:val="22"/>
          <w:szCs w:val="22"/>
        </w:rPr>
        <w:t>: .</w:t>
      </w:r>
      <w:proofErr w:type="gramEnd"/>
      <w:r w:rsidRPr="00C11035">
        <w:rPr>
          <w:rFonts w:ascii="Calibri" w:hAnsi="Calibri"/>
          <w:sz w:val="22"/>
          <w:szCs w:val="22"/>
        </w:rPr>
        <w:t xml:space="preserve">…………………………………………………….…………… </w:t>
      </w:r>
    </w:p>
    <w:p w14:paraId="5619BEDD" w14:textId="77777777" w:rsidR="00CF42F9" w:rsidRDefault="007672E4" w:rsidP="000A57A5">
      <w:pPr>
        <w:pStyle w:val="CM25"/>
        <w:spacing w:line="360" w:lineRule="auto"/>
        <w:rPr>
          <w:rFonts w:ascii="Calibri" w:hAnsi="Calibri"/>
          <w:sz w:val="22"/>
          <w:szCs w:val="22"/>
        </w:rPr>
      </w:pPr>
      <w:r w:rsidRPr="00C11035">
        <w:rPr>
          <w:rFonts w:ascii="Calibri" w:hAnsi="Calibri"/>
          <w:sz w:val="22"/>
          <w:szCs w:val="22"/>
        </w:rPr>
        <w:t xml:space="preserve">Date &amp; Time of incident: ....………………………………………………………………………………… </w:t>
      </w:r>
      <w:r w:rsidR="00CF42F9">
        <w:rPr>
          <w:rFonts w:ascii="Calibri" w:hAnsi="Calibri"/>
          <w:sz w:val="22"/>
          <w:szCs w:val="22"/>
        </w:rPr>
        <w:t>…..</w:t>
      </w:r>
    </w:p>
    <w:p w14:paraId="34BC1893" w14:textId="77777777" w:rsidR="00CF42F9" w:rsidRDefault="007672E4" w:rsidP="000A57A5">
      <w:pPr>
        <w:pStyle w:val="CM25"/>
        <w:spacing w:line="360" w:lineRule="auto"/>
        <w:rPr>
          <w:rFonts w:ascii="Calibri" w:hAnsi="Calibri"/>
          <w:sz w:val="22"/>
          <w:szCs w:val="22"/>
        </w:rPr>
      </w:pPr>
      <w:r w:rsidRPr="00C11035">
        <w:rPr>
          <w:rFonts w:ascii="Calibri" w:hAnsi="Calibri"/>
          <w:sz w:val="22"/>
          <w:szCs w:val="22"/>
        </w:rPr>
        <w:t xml:space="preserve">Place of incident: …………………………………………………………………………………………… </w:t>
      </w:r>
      <w:r w:rsidR="00CF42F9">
        <w:rPr>
          <w:rFonts w:ascii="Calibri" w:hAnsi="Calibri"/>
          <w:sz w:val="22"/>
          <w:szCs w:val="22"/>
        </w:rPr>
        <w:t>……….</w:t>
      </w:r>
    </w:p>
    <w:p w14:paraId="2F0795A5" w14:textId="77777777" w:rsidR="00CF42F9" w:rsidRDefault="007672E4" w:rsidP="000A57A5">
      <w:pPr>
        <w:pStyle w:val="CM25"/>
        <w:spacing w:line="360" w:lineRule="auto"/>
        <w:rPr>
          <w:rFonts w:ascii="Calibri" w:hAnsi="Calibri"/>
          <w:sz w:val="22"/>
          <w:szCs w:val="22"/>
        </w:rPr>
      </w:pPr>
      <w:r w:rsidRPr="00C11035">
        <w:rPr>
          <w:rFonts w:ascii="Calibri" w:hAnsi="Calibri"/>
          <w:sz w:val="22"/>
          <w:szCs w:val="22"/>
        </w:rPr>
        <w:t xml:space="preserve">Description of </w:t>
      </w:r>
      <w:proofErr w:type="gramStart"/>
      <w:r w:rsidRPr="00C11035">
        <w:rPr>
          <w:rFonts w:ascii="Calibri" w:hAnsi="Calibri"/>
          <w:sz w:val="22"/>
          <w:szCs w:val="22"/>
        </w:rPr>
        <w:t>incident: ..</w:t>
      </w:r>
      <w:proofErr w:type="gramEnd"/>
      <w:r w:rsidRPr="00C11035">
        <w:rPr>
          <w:rFonts w:ascii="Calibri" w:hAnsi="Calibri"/>
          <w:sz w:val="22"/>
          <w:szCs w:val="22"/>
        </w:rPr>
        <w:t>……………………………………………………………………….……………</w:t>
      </w:r>
      <w:r w:rsidR="00CF42F9">
        <w:rPr>
          <w:rFonts w:ascii="Calibri" w:hAnsi="Calibri"/>
          <w:sz w:val="22"/>
          <w:szCs w:val="22"/>
        </w:rPr>
        <w:t>…..</w:t>
      </w:r>
      <w:r w:rsidRPr="00C11035">
        <w:rPr>
          <w:rFonts w:ascii="Calibri" w:hAnsi="Calibri"/>
          <w:sz w:val="22"/>
          <w:szCs w:val="22"/>
        </w:rPr>
        <w:t xml:space="preserve"> ……………………………………...…………………………………………………………………………</w:t>
      </w:r>
      <w:r w:rsidR="00CF42F9">
        <w:rPr>
          <w:rFonts w:ascii="Calibri" w:hAnsi="Calibri"/>
          <w:sz w:val="22"/>
          <w:szCs w:val="22"/>
        </w:rPr>
        <w:t>……………..</w:t>
      </w:r>
    </w:p>
    <w:p w14:paraId="5104B767" w14:textId="77777777" w:rsidR="000A57A5" w:rsidRPr="00C11035" w:rsidRDefault="007672E4" w:rsidP="000A57A5">
      <w:pPr>
        <w:pStyle w:val="CM25"/>
        <w:spacing w:line="360" w:lineRule="auto"/>
        <w:rPr>
          <w:rFonts w:ascii="Calibri" w:hAnsi="Calibri"/>
          <w:b/>
          <w:bCs/>
          <w:sz w:val="22"/>
          <w:szCs w:val="22"/>
        </w:rPr>
      </w:pPr>
      <w:r w:rsidRPr="00C11035">
        <w:rPr>
          <w:rFonts w:ascii="Calibri" w:hAnsi="Calibri"/>
          <w:b/>
          <w:bCs/>
          <w:sz w:val="22"/>
          <w:szCs w:val="22"/>
        </w:rPr>
        <w:t xml:space="preserve"> Action Taken:</w:t>
      </w:r>
    </w:p>
    <w:p w14:paraId="3CFCC9CD" w14:textId="77777777" w:rsidR="00CF42F9" w:rsidRDefault="007672E4" w:rsidP="000A57A5">
      <w:pPr>
        <w:pStyle w:val="CM25"/>
        <w:spacing w:line="360" w:lineRule="auto"/>
        <w:rPr>
          <w:rFonts w:ascii="Calibri" w:hAnsi="Calibri"/>
          <w:sz w:val="22"/>
          <w:szCs w:val="22"/>
        </w:rPr>
      </w:pPr>
      <w:r w:rsidRPr="00C11035">
        <w:rPr>
          <w:rFonts w:ascii="Calibri" w:hAnsi="Calibri"/>
          <w:sz w:val="22"/>
          <w:szCs w:val="22"/>
        </w:rPr>
        <w:t>Action taken by Coach/ Leader/ Club Rep: ...........……………………….……………………………</w:t>
      </w:r>
      <w:r w:rsidR="00DD48A6" w:rsidRPr="00C11035">
        <w:rPr>
          <w:rFonts w:ascii="Calibri" w:hAnsi="Calibri"/>
          <w:sz w:val="22"/>
          <w:szCs w:val="22"/>
        </w:rPr>
        <w:t>...</w:t>
      </w:r>
      <w:r w:rsidRPr="00C11035">
        <w:rPr>
          <w:rFonts w:ascii="Calibri" w:hAnsi="Calibri"/>
          <w:sz w:val="22"/>
          <w:szCs w:val="22"/>
        </w:rPr>
        <w:t xml:space="preserve"> …………………………………………………………………………………..……………………………</w:t>
      </w:r>
      <w:r w:rsidR="00DD48A6" w:rsidRPr="00C11035">
        <w:rPr>
          <w:rFonts w:ascii="Calibri" w:hAnsi="Calibri"/>
          <w:sz w:val="22"/>
          <w:szCs w:val="22"/>
        </w:rPr>
        <w:t>..</w:t>
      </w:r>
      <w:r w:rsidR="00CF42F9">
        <w:rPr>
          <w:rFonts w:ascii="Calibri" w:hAnsi="Calibri"/>
          <w:sz w:val="22"/>
          <w:szCs w:val="22"/>
        </w:rPr>
        <w:t>…………….</w:t>
      </w:r>
      <w:r w:rsidRPr="00C11035">
        <w:rPr>
          <w:rFonts w:ascii="Calibri" w:hAnsi="Calibri"/>
          <w:sz w:val="22"/>
          <w:szCs w:val="22"/>
        </w:rPr>
        <w:t>……………………</w:t>
      </w:r>
    </w:p>
    <w:p w14:paraId="48D6A014" w14:textId="77777777" w:rsidR="00CF42F9" w:rsidRDefault="007672E4" w:rsidP="000A57A5">
      <w:pPr>
        <w:pStyle w:val="CM25"/>
        <w:spacing w:line="360" w:lineRule="auto"/>
        <w:rPr>
          <w:rFonts w:ascii="Calibri" w:hAnsi="Calibri"/>
          <w:sz w:val="22"/>
          <w:szCs w:val="22"/>
        </w:rPr>
      </w:pPr>
      <w:r w:rsidRPr="00C11035">
        <w:rPr>
          <w:rFonts w:ascii="Calibri" w:hAnsi="Calibri"/>
          <w:sz w:val="22"/>
          <w:szCs w:val="22"/>
        </w:rPr>
        <w:t>Were the emergency services called (if yes, provide details): ………………………………………</w:t>
      </w:r>
      <w:r w:rsidR="00DD48A6" w:rsidRPr="00C11035">
        <w:rPr>
          <w:rFonts w:ascii="Calibri" w:hAnsi="Calibri"/>
          <w:sz w:val="22"/>
          <w:szCs w:val="22"/>
        </w:rPr>
        <w:t>…</w:t>
      </w:r>
      <w:r w:rsidRPr="00C11035">
        <w:rPr>
          <w:rFonts w:ascii="Calibri" w:hAnsi="Calibri"/>
          <w:sz w:val="22"/>
          <w:szCs w:val="22"/>
        </w:rPr>
        <w:t xml:space="preserve"> </w:t>
      </w:r>
      <w:r w:rsidR="002B2D80">
        <w:rPr>
          <w:rFonts w:ascii="Calibri" w:hAnsi="Calibri"/>
          <w:sz w:val="22"/>
          <w:szCs w:val="22"/>
        </w:rPr>
        <w:t>…………</w:t>
      </w:r>
    </w:p>
    <w:p w14:paraId="6CC7FA9A" w14:textId="77777777" w:rsidR="00CF42F9" w:rsidRDefault="007672E4" w:rsidP="000A57A5">
      <w:pPr>
        <w:pStyle w:val="CM25"/>
        <w:spacing w:line="360" w:lineRule="auto"/>
        <w:rPr>
          <w:rFonts w:ascii="Calibri" w:hAnsi="Calibri"/>
          <w:sz w:val="22"/>
          <w:szCs w:val="22"/>
        </w:rPr>
      </w:pPr>
      <w:r w:rsidRPr="00C11035">
        <w:rPr>
          <w:rFonts w:ascii="Calibri" w:hAnsi="Calibri"/>
          <w:sz w:val="22"/>
          <w:szCs w:val="22"/>
        </w:rPr>
        <w:t>Action taken by Doctor or Nurse (if appropriate): ……………………………………………………</w:t>
      </w:r>
      <w:proofErr w:type="gramStart"/>
      <w:r w:rsidRPr="00C11035">
        <w:rPr>
          <w:rFonts w:ascii="Calibri" w:hAnsi="Calibri"/>
          <w:sz w:val="22"/>
          <w:szCs w:val="22"/>
        </w:rPr>
        <w:t>….</w:t>
      </w:r>
      <w:r w:rsidR="00DD48A6" w:rsidRPr="00C11035">
        <w:rPr>
          <w:rFonts w:ascii="Calibri" w:hAnsi="Calibri"/>
          <w:sz w:val="22"/>
          <w:szCs w:val="22"/>
        </w:rPr>
        <w:t>.</w:t>
      </w:r>
      <w:proofErr w:type="gramEnd"/>
      <w:r w:rsidRPr="00C11035">
        <w:rPr>
          <w:rFonts w:ascii="Calibri" w:hAnsi="Calibri"/>
          <w:sz w:val="22"/>
          <w:szCs w:val="22"/>
        </w:rPr>
        <w:t xml:space="preserve"> </w:t>
      </w:r>
      <w:r w:rsidR="002B2D80">
        <w:rPr>
          <w:rFonts w:ascii="Calibri" w:hAnsi="Calibri"/>
          <w:sz w:val="22"/>
          <w:szCs w:val="22"/>
        </w:rPr>
        <w:t>……………</w:t>
      </w:r>
    </w:p>
    <w:p w14:paraId="4EE5CFE5" w14:textId="77777777" w:rsidR="007672E4" w:rsidRPr="00C11035" w:rsidRDefault="007672E4" w:rsidP="000A57A5">
      <w:pPr>
        <w:pStyle w:val="CM25"/>
        <w:spacing w:line="360" w:lineRule="auto"/>
        <w:rPr>
          <w:rFonts w:ascii="Calibri" w:hAnsi="Calibri"/>
          <w:sz w:val="22"/>
          <w:szCs w:val="22"/>
        </w:rPr>
      </w:pPr>
      <w:proofErr w:type="gramStart"/>
      <w:r w:rsidRPr="00C11035">
        <w:rPr>
          <w:rFonts w:ascii="Calibri" w:hAnsi="Calibri"/>
          <w:sz w:val="22"/>
          <w:szCs w:val="22"/>
        </w:rPr>
        <w:t>Diagnosis:…</w:t>
      </w:r>
      <w:proofErr w:type="gramEnd"/>
      <w:r w:rsidRPr="00C11035">
        <w:rPr>
          <w:rFonts w:ascii="Calibri" w:hAnsi="Calibri"/>
          <w:sz w:val="22"/>
          <w:szCs w:val="22"/>
        </w:rPr>
        <w:t>……..…………………………………………………………</w:t>
      </w:r>
      <w:r w:rsidR="00DD48A6" w:rsidRPr="00C11035">
        <w:rPr>
          <w:rFonts w:ascii="Calibri" w:hAnsi="Calibri"/>
          <w:sz w:val="22"/>
          <w:szCs w:val="22"/>
        </w:rPr>
        <w:t>….……………………………..</w:t>
      </w:r>
    </w:p>
    <w:p w14:paraId="61655809" w14:textId="77777777" w:rsidR="007672E4" w:rsidRPr="00C11035" w:rsidRDefault="007672E4" w:rsidP="007672E4">
      <w:pPr>
        <w:pStyle w:val="Default"/>
        <w:rPr>
          <w:rFonts w:ascii="Calibri" w:hAnsi="Calibri" w:cs="Times New Roman"/>
          <w:color w:val="auto"/>
          <w:sz w:val="22"/>
          <w:szCs w:val="22"/>
        </w:rPr>
      </w:pPr>
      <w:r w:rsidRPr="00C11035">
        <w:rPr>
          <w:rFonts w:ascii="Calibri" w:hAnsi="Calibri" w:cs="Times New Roman"/>
          <w:b/>
          <w:bCs/>
          <w:color w:val="auto"/>
          <w:sz w:val="22"/>
          <w:szCs w:val="22"/>
        </w:rPr>
        <w:t xml:space="preserve">Signatures: </w:t>
      </w:r>
    </w:p>
    <w:p w14:paraId="07EF34EE" w14:textId="77777777" w:rsidR="007672E4" w:rsidRPr="00C11035" w:rsidRDefault="007672E4" w:rsidP="007672E4">
      <w:pPr>
        <w:pStyle w:val="Default"/>
        <w:rPr>
          <w:rFonts w:ascii="Calibri" w:hAnsi="Calibri" w:cs="Times New Roman"/>
          <w:color w:val="auto"/>
          <w:sz w:val="22"/>
          <w:szCs w:val="22"/>
        </w:rPr>
      </w:pPr>
      <w:r w:rsidRPr="00C11035">
        <w:rPr>
          <w:rFonts w:ascii="Calibri" w:hAnsi="Calibri" w:cs="Times New Roman"/>
          <w:color w:val="auto"/>
          <w:sz w:val="22"/>
          <w:szCs w:val="22"/>
        </w:rPr>
        <w:t>Signature of Coach/ Leader/ Club Rep: .............……</w:t>
      </w:r>
      <w:proofErr w:type="gramStart"/>
      <w:r w:rsidRPr="00C11035">
        <w:rPr>
          <w:rFonts w:ascii="Calibri" w:hAnsi="Calibri" w:cs="Times New Roman"/>
          <w:color w:val="auto"/>
          <w:sz w:val="22"/>
          <w:szCs w:val="22"/>
        </w:rPr>
        <w:t>.....</w:t>
      </w:r>
      <w:proofErr w:type="gramEnd"/>
      <w:r w:rsidRPr="00C11035">
        <w:rPr>
          <w:rFonts w:ascii="Calibri" w:hAnsi="Calibri" w:cs="Times New Roman"/>
          <w:color w:val="auto"/>
          <w:sz w:val="22"/>
          <w:szCs w:val="22"/>
        </w:rPr>
        <w:t xml:space="preserve">……………………………………………….. </w:t>
      </w:r>
    </w:p>
    <w:p w14:paraId="7ECE31E6" w14:textId="77777777" w:rsidR="007672E4" w:rsidRPr="00C11035" w:rsidRDefault="007672E4" w:rsidP="007672E4">
      <w:pPr>
        <w:pStyle w:val="Default"/>
        <w:rPr>
          <w:rFonts w:ascii="Calibri" w:hAnsi="Calibri" w:cs="Times New Roman"/>
          <w:color w:val="auto"/>
          <w:sz w:val="22"/>
          <w:szCs w:val="22"/>
        </w:rPr>
      </w:pPr>
    </w:p>
    <w:p w14:paraId="475D4189" w14:textId="77777777" w:rsidR="007672E4" w:rsidRPr="00C11035" w:rsidRDefault="007672E4" w:rsidP="007672E4">
      <w:pPr>
        <w:pStyle w:val="Default"/>
        <w:rPr>
          <w:rFonts w:ascii="Calibri" w:hAnsi="Calibri" w:cs="Times New Roman"/>
          <w:color w:val="auto"/>
          <w:sz w:val="22"/>
          <w:szCs w:val="22"/>
        </w:rPr>
      </w:pPr>
      <w:r w:rsidRPr="00C11035">
        <w:rPr>
          <w:rFonts w:ascii="Calibri" w:hAnsi="Calibri" w:cs="Times New Roman"/>
          <w:color w:val="auto"/>
          <w:sz w:val="22"/>
          <w:szCs w:val="22"/>
        </w:rPr>
        <w:t>Signature of casualty (if possible): ..............……</w:t>
      </w:r>
      <w:proofErr w:type="gramStart"/>
      <w:r w:rsidRPr="00C11035">
        <w:rPr>
          <w:rFonts w:ascii="Calibri" w:hAnsi="Calibri" w:cs="Times New Roman"/>
          <w:color w:val="auto"/>
          <w:sz w:val="22"/>
          <w:szCs w:val="22"/>
        </w:rPr>
        <w:t>.....</w:t>
      </w:r>
      <w:proofErr w:type="gramEnd"/>
      <w:r w:rsidRPr="00C11035">
        <w:rPr>
          <w:rFonts w:ascii="Calibri" w:hAnsi="Calibri" w:cs="Times New Roman"/>
          <w:color w:val="auto"/>
          <w:sz w:val="22"/>
          <w:szCs w:val="22"/>
        </w:rPr>
        <w:t xml:space="preserve">……………………………………………….. </w:t>
      </w:r>
    </w:p>
    <w:p w14:paraId="5FA7FDB5" w14:textId="77777777" w:rsidR="007672E4" w:rsidRPr="00C11035" w:rsidRDefault="007672E4" w:rsidP="007672E4">
      <w:pPr>
        <w:pStyle w:val="Default"/>
        <w:rPr>
          <w:rFonts w:ascii="Calibri" w:hAnsi="Calibri" w:cs="Times New Roman"/>
          <w:color w:val="auto"/>
          <w:sz w:val="22"/>
          <w:szCs w:val="22"/>
        </w:rPr>
      </w:pPr>
    </w:p>
    <w:p w14:paraId="4ABCF9E5" w14:textId="77777777" w:rsidR="007672E4" w:rsidRPr="00C11035" w:rsidRDefault="007672E4" w:rsidP="000A57A5">
      <w:pPr>
        <w:pStyle w:val="Default"/>
        <w:spacing w:line="360" w:lineRule="auto"/>
        <w:rPr>
          <w:rFonts w:ascii="Calibri" w:hAnsi="Calibri" w:cs="Times New Roman"/>
          <w:color w:val="auto"/>
          <w:sz w:val="22"/>
          <w:szCs w:val="22"/>
        </w:rPr>
      </w:pPr>
      <w:r w:rsidRPr="00C11035">
        <w:rPr>
          <w:rFonts w:ascii="Calibri" w:hAnsi="Calibri" w:cs="Times New Roman"/>
          <w:color w:val="auto"/>
          <w:sz w:val="22"/>
          <w:szCs w:val="22"/>
        </w:rPr>
        <w:t>Signature of witness (1)   ..............……</w:t>
      </w:r>
      <w:proofErr w:type="gramStart"/>
      <w:r w:rsidRPr="00C11035">
        <w:rPr>
          <w:rFonts w:ascii="Calibri" w:hAnsi="Calibri" w:cs="Times New Roman"/>
          <w:color w:val="auto"/>
          <w:sz w:val="22"/>
          <w:szCs w:val="22"/>
        </w:rPr>
        <w:t>.....</w:t>
      </w:r>
      <w:proofErr w:type="gramEnd"/>
      <w:r w:rsidRPr="00C11035">
        <w:rPr>
          <w:rFonts w:ascii="Calibri" w:hAnsi="Calibri" w:cs="Times New Roman"/>
          <w:color w:val="auto"/>
          <w:sz w:val="22"/>
          <w:szCs w:val="22"/>
        </w:rPr>
        <w:t xml:space="preserve">……………………………………………….. </w:t>
      </w:r>
    </w:p>
    <w:p w14:paraId="4ECBAAAB" w14:textId="77777777" w:rsidR="007672E4" w:rsidRPr="00C11035" w:rsidRDefault="007672E4" w:rsidP="000A57A5">
      <w:pPr>
        <w:pStyle w:val="CM49"/>
        <w:spacing w:line="360" w:lineRule="auto"/>
        <w:rPr>
          <w:rFonts w:ascii="Calibri" w:hAnsi="Calibri" w:cs="Times New Roman"/>
          <w:sz w:val="22"/>
          <w:szCs w:val="22"/>
        </w:rPr>
      </w:pPr>
      <w:r w:rsidRPr="00C11035">
        <w:rPr>
          <w:rFonts w:ascii="Calibri" w:hAnsi="Calibri" w:cs="Times New Roman"/>
          <w:sz w:val="22"/>
          <w:szCs w:val="22"/>
        </w:rPr>
        <w:t>Address: ………………………………………………………………………………………………………</w:t>
      </w:r>
      <w:r w:rsidRPr="00C11035">
        <w:rPr>
          <w:rFonts w:ascii="Calibri" w:hAnsi="Calibri" w:cs="Times New Roman"/>
          <w:sz w:val="22"/>
          <w:szCs w:val="22"/>
        </w:rPr>
        <w:br/>
        <w:t>Signature of witness (2) ..............……</w:t>
      </w:r>
      <w:proofErr w:type="gramStart"/>
      <w:r w:rsidRPr="00C11035">
        <w:rPr>
          <w:rFonts w:ascii="Calibri" w:hAnsi="Calibri" w:cs="Times New Roman"/>
          <w:sz w:val="22"/>
          <w:szCs w:val="22"/>
        </w:rPr>
        <w:t>.....</w:t>
      </w:r>
      <w:proofErr w:type="gramEnd"/>
      <w:r w:rsidRPr="00C11035">
        <w:rPr>
          <w:rFonts w:ascii="Calibri" w:hAnsi="Calibri" w:cs="Times New Roman"/>
          <w:sz w:val="22"/>
          <w:szCs w:val="22"/>
        </w:rPr>
        <w:t>………………………………………………..</w:t>
      </w:r>
      <w:r w:rsidRPr="00C11035">
        <w:rPr>
          <w:rFonts w:ascii="Calibri" w:hAnsi="Calibri" w:cs="Times New Roman"/>
          <w:sz w:val="22"/>
          <w:szCs w:val="22"/>
        </w:rPr>
        <w:br/>
        <w:t>Address: ………………………………………………………………………………………………………</w:t>
      </w:r>
    </w:p>
    <w:p w14:paraId="765F5236" w14:textId="77777777" w:rsidR="00735A4F" w:rsidRPr="00C11035" w:rsidRDefault="00735A4F" w:rsidP="008B3356">
      <w:pPr>
        <w:pStyle w:val="cm38"/>
        <w:spacing w:after="0" w:line="268" w:lineRule="atLeast"/>
        <w:rPr>
          <w:rFonts w:ascii="Calibri" w:hAnsi="Calibri"/>
          <w:b/>
          <w:sz w:val="22"/>
          <w:szCs w:val="22"/>
          <w:bdr w:val="none" w:sz="0" w:space="0" w:color="auto" w:frame="1"/>
        </w:rPr>
      </w:pPr>
    </w:p>
    <w:p w14:paraId="41E1D7A1" w14:textId="77777777" w:rsidR="008B3356" w:rsidRPr="00C11035" w:rsidRDefault="008B3356" w:rsidP="008B3356">
      <w:pPr>
        <w:pStyle w:val="cm38"/>
        <w:spacing w:after="0" w:line="268" w:lineRule="atLeast"/>
        <w:rPr>
          <w:rFonts w:ascii="Calibri" w:hAnsi="Calibri"/>
          <w:b/>
          <w:sz w:val="22"/>
          <w:szCs w:val="22"/>
          <w:bdr w:val="none" w:sz="0" w:space="0" w:color="auto" w:frame="1"/>
        </w:rPr>
      </w:pPr>
      <w:r w:rsidRPr="00C11035">
        <w:rPr>
          <w:rFonts w:ascii="Calibri" w:hAnsi="Calibri"/>
          <w:b/>
          <w:sz w:val="22"/>
          <w:szCs w:val="22"/>
          <w:bdr w:val="none" w:sz="0" w:space="0" w:color="auto" w:frame="1"/>
        </w:rPr>
        <w:t>FIRST AID</w:t>
      </w:r>
    </w:p>
    <w:p w14:paraId="101A18A1" w14:textId="77777777" w:rsidR="008B3356" w:rsidRPr="00C11035" w:rsidRDefault="008B3356" w:rsidP="008B3356">
      <w:pPr>
        <w:pStyle w:val="cm38"/>
        <w:spacing w:after="0" w:line="268"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It is highly recommended that at least </w:t>
      </w:r>
      <w:r w:rsidR="009D73F4" w:rsidRPr="00C11035">
        <w:rPr>
          <w:rFonts w:ascii="Calibri" w:hAnsi="Calibri"/>
          <w:sz w:val="22"/>
          <w:szCs w:val="22"/>
          <w:bdr w:val="none" w:sz="0" w:space="0" w:color="auto" w:frame="1"/>
        </w:rPr>
        <w:t>every team in your club has at least one coach who is</w:t>
      </w:r>
      <w:r w:rsidRPr="00C11035">
        <w:rPr>
          <w:rFonts w:ascii="Calibri" w:hAnsi="Calibri"/>
          <w:sz w:val="22"/>
          <w:szCs w:val="22"/>
          <w:bdr w:val="none" w:sz="0" w:space="0" w:color="auto" w:frame="1"/>
        </w:rPr>
        <w:t xml:space="preserve"> First Aid qualified. A certificate is issued to candidates who complete a course and reach the appropriate standard in casualty care which is valid for 3 years. The course can be completed in one day and is approximately £30 per candidate. </w:t>
      </w:r>
    </w:p>
    <w:p w14:paraId="542F837F" w14:textId="77777777" w:rsidR="008B3356" w:rsidRPr="00C11035" w:rsidRDefault="008B3356" w:rsidP="008B3356">
      <w:pPr>
        <w:pStyle w:val="cm38"/>
        <w:spacing w:after="0" w:line="268" w:lineRule="atLeast"/>
        <w:rPr>
          <w:rFonts w:ascii="Calibri" w:hAnsi="Calibri"/>
          <w:sz w:val="22"/>
          <w:szCs w:val="22"/>
          <w:bdr w:val="none" w:sz="0" w:space="0" w:color="auto" w:frame="1"/>
        </w:rPr>
      </w:pPr>
      <w:r w:rsidRPr="00C11035">
        <w:rPr>
          <w:rFonts w:ascii="Calibri" w:hAnsi="Calibri"/>
          <w:sz w:val="22"/>
          <w:szCs w:val="22"/>
          <w:bdr w:val="none" w:sz="0" w:space="0" w:color="auto" w:frame="1"/>
        </w:rPr>
        <w:t> </w:t>
      </w:r>
    </w:p>
    <w:p w14:paraId="3DD48304" w14:textId="77777777" w:rsidR="009D73F4" w:rsidRPr="00C11035" w:rsidRDefault="008B3356" w:rsidP="009D73F4">
      <w:pPr>
        <w:pStyle w:val="cm31"/>
        <w:spacing w:after="0" w:line="268" w:lineRule="atLeast"/>
        <w:rPr>
          <w:rFonts w:ascii="Calibri" w:hAnsi="Calibri"/>
          <w:b/>
          <w:bCs/>
          <w:sz w:val="22"/>
          <w:szCs w:val="22"/>
          <w:bdr w:val="none" w:sz="0" w:space="0" w:color="auto" w:frame="1"/>
        </w:rPr>
      </w:pPr>
      <w:r w:rsidRPr="00C11035">
        <w:rPr>
          <w:rFonts w:ascii="Calibri" w:hAnsi="Calibri"/>
          <w:b/>
          <w:bCs/>
          <w:sz w:val="22"/>
          <w:szCs w:val="22"/>
          <w:bdr w:val="none" w:sz="0" w:space="0" w:color="auto" w:frame="1"/>
        </w:rPr>
        <w:lastRenderedPageBreak/>
        <w:t>General information about First Aid equipment:</w:t>
      </w:r>
    </w:p>
    <w:p w14:paraId="1CB30F2A" w14:textId="77777777" w:rsidR="008B3356" w:rsidRPr="00C11035" w:rsidRDefault="008B3356" w:rsidP="009D73F4">
      <w:pPr>
        <w:pStyle w:val="cm31"/>
        <w:spacing w:after="0" w:line="268"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It is essential that first aid equipment is checked frequently, therefore ensuring sufficient quantities and all items are usable. Always replenish contents of </w:t>
      </w:r>
      <w:r w:rsidR="00F45C61" w:rsidRPr="00C11035">
        <w:rPr>
          <w:rFonts w:ascii="Calibri" w:hAnsi="Calibri"/>
          <w:sz w:val="22"/>
          <w:szCs w:val="22"/>
          <w:bdr w:val="none" w:sz="0" w:space="0" w:color="auto" w:frame="1"/>
        </w:rPr>
        <w:t xml:space="preserve">the </w:t>
      </w:r>
      <w:r w:rsidRPr="00C11035">
        <w:rPr>
          <w:rFonts w:ascii="Calibri" w:hAnsi="Calibri"/>
          <w:sz w:val="22"/>
          <w:szCs w:val="22"/>
          <w:bdr w:val="none" w:sz="0" w:space="0" w:color="auto" w:frame="1"/>
        </w:rPr>
        <w:t>first aid box</w:t>
      </w:r>
      <w:r w:rsidR="00F45C61" w:rsidRPr="00C11035">
        <w:rPr>
          <w:rFonts w:ascii="Calibri" w:hAnsi="Calibri"/>
          <w:sz w:val="22"/>
          <w:szCs w:val="22"/>
          <w:bdr w:val="none" w:sz="0" w:space="0" w:color="auto" w:frame="1"/>
        </w:rPr>
        <w:t>es</w:t>
      </w:r>
      <w:r w:rsidRPr="00C11035">
        <w:rPr>
          <w:rFonts w:ascii="Calibri" w:hAnsi="Calibri"/>
          <w:sz w:val="22"/>
          <w:szCs w:val="22"/>
          <w:bdr w:val="none" w:sz="0" w:space="0" w:color="auto" w:frame="1"/>
        </w:rPr>
        <w:t xml:space="preserve"> and kit as soon as possible after use. Items should not be used after the expiry date shown on packets. </w:t>
      </w:r>
    </w:p>
    <w:p w14:paraId="1C598884" w14:textId="77777777" w:rsidR="008B3356" w:rsidRPr="00C11035" w:rsidRDefault="008B3356" w:rsidP="008B3356">
      <w:pPr>
        <w:pStyle w:val="default0"/>
        <w:spacing w:after="0"/>
        <w:rPr>
          <w:rFonts w:ascii="Calibri" w:hAnsi="Calibri"/>
          <w:sz w:val="22"/>
          <w:szCs w:val="22"/>
          <w:bdr w:val="none" w:sz="0" w:space="0" w:color="auto" w:frame="1"/>
        </w:rPr>
      </w:pPr>
    </w:p>
    <w:p w14:paraId="31D6E3A8" w14:textId="77777777" w:rsidR="009D73F4" w:rsidRPr="00C11035" w:rsidRDefault="008B3356" w:rsidP="009D73F4">
      <w:pPr>
        <w:pStyle w:val="Heading4"/>
        <w:spacing w:line="268" w:lineRule="atLeast"/>
        <w:jc w:val="left"/>
        <w:rPr>
          <w:rFonts w:ascii="Calibri" w:hAnsi="Calibri" w:cs="Times New Roman"/>
          <w:b/>
          <w:sz w:val="22"/>
          <w:szCs w:val="22"/>
          <w:bdr w:val="none" w:sz="0" w:space="0" w:color="auto" w:frame="1"/>
        </w:rPr>
      </w:pPr>
      <w:r w:rsidRPr="00C11035">
        <w:rPr>
          <w:rFonts w:ascii="Calibri" w:hAnsi="Calibri" w:cs="Times New Roman"/>
          <w:b/>
          <w:sz w:val="22"/>
          <w:szCs w:val="22"/>
          <w:bdr w:val="none" w:sz="0" w:space="0" w:color="auto" w:frame="1"/>
        </w:rPr>
        <w:t>On-site first aid equipment </w:t>
      </w:r>
    </w:p>
    <w:p w14:paraId="1BE8643F" w14:textId="77777777" w:rsidR="008B3356" w:rsidRPr="00C11035" w:rsidRDefault="008B3356" w:rsidP="009D73F4">
      <w:pPr>
        <w:pStyle w:val="Heading4"/>
        <w:spacing w:line="268" w:lineRule="atLeast"/>
        <w:jc w:val="left"/>
        <w:rPr>
          <w:rFonts w:ascii="Calibri" w:hAnsi="Calibri" w:cs="Times New Roman"/>
          <w:sz w:val="22"/>
          <w:szCs w:val="22"/>
          <w:bdr w:val="none" w:sz="0" w:space="0" w:color="auto" w:frame="1"/>
        </w:rPr>
      </w:pPr>
      <w:r w:rsidRPr="00C11035">
        <w:rPr>
          <w:rFonts w:ascii="Calibri" w:hAnsi="Calibri" w:cs="Times New Roman"/>
          <w:sz w:val="22"/>
          <w:szCs w:val="22"/>
          <w:bdr w:val="none" w:sz="0" w:space="0" w:color="auto" w:frame="1"/>
        </w:rPr>
        <w:t xml:space="preserve">First aid boxes should be made of suitable material and designed to protect the contents from damp and dust. First aid box should be clearly identifiable. The first aid box should contain only those items which a first aider has been trained to use. </w:t>
      </w:r>
    </w:p>
    <w:p w14:paraId="3D5A91EA" w14:textId="77777777" w:rsidR="008B3356" w:rsidRPr="00C11035" w:rsidRDefault="008B3356" w:rsidP="008B3356">
      <w:pPr>
        <w:pStyle w:val="default0"/>
        <w:spacing w:after="0"/>
        <w:rPr>
          <w:rFonts w:ascii="Calibri" w:hAnsi="Calibri"/>
          <w:sz w:val="22"/>
          <w:szCs w:val="22"/>
          <w:bdr w:val="none" w:sz="0" w:space="0" w:color="auto" w:frame="1"/>
        </w:rPr>
      </w:pPr>
    </w:p>
    <w:p w14:paraId="569C8D5B" w14:textId="77777777" w:rsidR="008B3356" w:rsidRPr="00C11035" w:rsidRDefault="008B3356" w:rsidP="008B3356">
      <w:pPr>
        <w:pStyle w:val="cm37"/>
        <w:spacing w:after="0" w:line="268" w:lineRule="atLeast"/>
        <w:rPr>
          <w:rStyle w:val="Strong"/>
          <w:rFonts w:ascii="Calibri" w:hAnsi="Calibri"/>
          <w:sz w:val="22"/>
          <w:szCs w:val="22"/>
        </w:rPr>
      </w:pPr>
      <w:r w:rsidRPr="00C11035">
        <w:rPr>
          <w:rFonts w:ascii="Calibri" w:hAnsi="Calibri"/>
          <w:sz w:val="22"/>
          <w:szCs w:val="22"/>
          <w:bdr w:val="none" w:sz="0" w:space="0" w:color="auto" w:frame="1"/>
        </w:rPr>
        <w:t>In most cases the first aid box should contain the following:</w:t>
      </w:r>
      <w:r w:rsidRPr="00C11035">
        <w:rPr>
          <w:rStyle w:val="Strong"/>
          <w:rFonts w:ascii="Calibri" w:hAnsi="Calibri"/>
          <w:sz w:val="22"/>
          <w:szCs w:val="22"/>
          <w:bdr w:val="none" w:sz="0" w:space="0" w:color="auto" w:frame="1"/>
        </w:rPr>
        <w:t xml:space="preserve"> </w:t>
      </w:r>
    </w:p>
    <w:p w14:paraId="4EE7C39C" w14:textId="77777777" w:rsidR="008B3356" w:rsidRPr="00C11035" w:rsidRDefault="008B3356" w:rsidP="009D73F4">
      <w:pPr>
        <w:numPr>
          <w:ilvl w:val="0"/>
          <w:numId w:val="26"/>
        </w:numPr>
        <w:spacing w:before="100" w:beforeAutospacing="1" w:after="100" w:afterAutospacing="1"/>
        <w:rPr>
          <w:rFonts w:ascii="Calibri" w:hAnsi="Calibri"/>
          <w:sz w:val="22"/>
          <w:szCs w:val="22"/>
        </w:rPr>
      </w:pPr>
      <w:r w:rsidRPr="00C11035">
        <w:rPr>
          <w:rFonts w:ascii="Calibri" w:hAnsi="Calibri"/>
          <w:sz w:val="22"/>
          <w:szCs w:val="22"/>
          <w:bdr w:val="none" w:sz="0" w:space="0" w:color="auto" w:frame="1"/>
        </w:rPr>
        <w:t xml:space="preserve">One guidance card &amp; contents card </w:t>
      </w:r>
    </w:p>
    <w:p w14:paraId="2C481290" w14:textId="77777777" w:rsidR="008B3356" w:rsidRPr="00C11035" w:rsidRDefault="008B3356" w:rsidP="009D73F4">
      <w:pPr>
        <w:numPr>
          <w:ilvl w:val="0"/>
          <w:numId w:val="26"/>
        </w:numPr>
        <w:spacing w:before="100" w:beforeAutospacing="1" w:after="100" w:afterAutospacing="1"/>
        <w:rPr>
          <w:rFonts w:ascii="Calibri" w:hAnsi="Calibri"/>
          <w:sz w:val="22"/>
          <w:szCs w:val="22"/>
          <w:bdr w:val="none" w:sz="0" w:space="0" w:color="auto" w:frame="1"/>
        </w:rPr>
      </w:pPr>
      <w:r w:rsidRPr="00C11035">
        <w:rPr>
          <w:rFonts w:ascii="Calibri" w:hAnsi="Calibri"/>
          <w:sz w:val="22"/>
          <w:szCs w:val="22"/>
          <w:bdr w:val="none" w:sz="0" w:space="0" w:color="auto" w:frame="1"/>
        </w:rPr>
        <w:t xml:space="preserve">Individually wrapped sterile &amp; waterproof adhesive dressings (assorted sizes), appropriate to the club environment </w:t>
      </w:r>
    </w:p>
    <w:p w14:paraId="63FCDE73" w14:textId="77777777" w:rsidR="008B3356" w:rsidRPr="00C11035" w:rsidRDefault="008B3356" w:rsidP="009D73F4">
      <w:pPr>
        <w:numPr>
          <w:ilvl w:val="0"/>
          <w:numId w:val="26"/>
        </w:numPr>
        <w:spacing w:before="100" w:beforeAutospacing="1" w:after="100" w:afterAutospacing="1"/>
        <w:rPr>
          <w:rFonts w:ascii="Calibri" w:hAnsi="Calibri"/>
          <w:sz w:val="22"/>
          <w:szCs w:val="22"/>
          <w:bdr w:val="none" w:sz="0" w:space="0" w:color="auto" w:frame="1"/>
        </w:rPr>
      </w:pPr>
      <w:r w:rsidRPr="00C11035">
        <w:rPr>
          <w:rFonts w:ascii="Calibri" w:hAnsi="Calibri"/>
          <w:sz w:val="22"/>
          <w:szCs w:val="22"/>
          <w:bdr w:val="none" w:sz="0" w:space="0" w:color="auto" w:frame="1"/>
        </w:rPr>
        <w:t xml:space="preserve">Sterile eye pads, with attachment </w:t>
      </w:r>
    </w:p>
    <w:p w14:paraId="76EECE32" w14:textId="77777777" w:rsidR="008B3356" w:rsidRPr="00C11035" w:rsidRDefault="008B3356" w:rsidP="009D73F4">
      <w:pPr>
        <w:numPr>
          <w:ilvl w:val="0"/>
          <w:numId w:val="26"/>
        </w:numPr>
        <w:spacing w:before="100" w:beforeAutospacing="1" w:after="100" w:afterAutospacing="1"/>
        <w:rPr>
          <w:rFonts w:ascii="Calibri" w:hAnsi="Calibri"/>
          <w:sz w:val="22"/>
          <w:szCs w:val="22"/>
          <w:bdr w:val="none" w:sz="0" w:space="0" w:color="auto" w:frame="1"/>
        </w:rPr>
      </w:pPr>
      <w:r w:rsidRPr="00C11035">
        <w:rPr>
          <w:rFonts w:ascii="Calibri" w:hAnsi="Calibri"/>
          <w:sz w:val="22"/>
          <w:szCs w:val="22"/>
          <w:bdr w:val="none" w:sz="0" w:space="0" w:color="auto" w:frame="1"/>
        </w:rPr>
        <w:t xml:space="preserve">Six individually wrapped triangular bandages </w:t>
      </w:r>
    </w:p>
    <w:p w14:paraId="42694DFF" w14:textId="77777777" w:rsidR="008B3356" w:rsidRPr="00C11035" w:rsidRDefault="008B3356" w:rsidP="009D73F4">
      <w:pPr>
        <w:numPr>
          <w:ilvl w:val="0"/>
          <w:numId w:val="26"/>
        </w:numPr>
        <w:spacing w:before="100" w:beforeAutospacing="1" w:after="100" w:afterAutospacing="1"/>
        <w:rPr>
          <w:rFonts w:ascii="Calibri" w:hAnsi="Calibri"/>
          <w:sz w:val="22"/>
          <w:szCs w:val="22"/>
          <w:bdr w:val="none" w:sz="0" w:space="0" w:color="auto" w:frame="1"/>
        </w:rPr>
      </w:pPr>
      <w:r w:rsidRPr="00C11035">
        <w:rPr>
          <w:rFonts w:ascii="Calibri" w:hAnsi="Calibri"/>
          <w:sz w:val="22"/>
          <w:szCs w:val="22"/>
          <w:bdr w:val="none" w:sz="0" w:space="0" w:color="auto" w:frame="1"/>
        </w:rPr>
        <w:t xml:space="preserve">Safety pins </w:t>
      </w:r>
    </w:p>
    <w:p w14:paraId="5CE216F6" w14:textId="77777777" w:rsidR="008B3356" w:rsidRPr="00C11035" w:rsidRDefault="008B3356" w:rsidP="009D73F4">
      <w:pPr>
        <w:numPr>
          <w:ilvl w:val="0"/>
          <w:numId w:val="26"/>
        </w:numPr>
        <w:spacing w:before="100" w:beforeAutospacing="1" w:after="100" w:afterAutospacing="1"/>
        <w:rPr>
          <w:rFonts w:ascii="Calibri" w:hAnsi="Calibri"/>
          <w:sz w:val="22"/>
          <w:szCs w:val="22"/>
          <w:bdr w:val="none" w:sz="0" w:space="0" w:color="auto" w:frame="1"/>
        </w:rPr>
      </w:pPr>
      <w:r w:rsidRPr="00C11035">
        <w:rPr>
          <w:rFonts w:ascii="Calibri" w:hAnsi="Calibri"/>
          <w:sz w:val="22"/>
          <w:szCs w:val="22"/>
          <w:bdr w:val="none" w:sz="0" w:space="0" w:color="auto" w:frame="1"/>
        </w:rPr>
        <w:t>Medium &amp; large sized, individually wrapped, sterile un</w:t>
      </w:r>
      <w:r w:rsidR="00730778" w:rsidRPr="00C11035">
        <w:rPr>
          <w:rFonts w:ascii="Calibri" w:hAnsi="Calibri"/>
          <w:sz w:val="22"/>
          <w:szCs w:val="22"/>
          <w:bdr w:val="none" w:sz="0" w:space="0" w:color="auto" w:frame="1"/>
        </w:rPr>
        <w:t>-</w:t>
      </w:r>
      <w:r w:rsidRPr="00C11035">
        <w:rPr>
          <w:rFonts w:ascii="Calibri" w:hAnsi="Calibri"/>
          <w:sz w:val="22"/>
          <w:szCs w:val="22"/>
          <w:bdr w:val="none" w:sz="0" w:space="0" w:color="auto" w:frame="1"/>
        </w:rPr>
        <w:t xml:space="preserve">medicated wound dressings </w:t>
      </w:r>
    </w:p>
    <w:p w14:paraId="6897C7B6" w14:textId="77777777" w:rsidR="008B3356" w:rsidRPr="00C11035" w:rsidRDefault="008B3356" w:rsidP="009D73F4">
      <w:pPr>
        <w:numPr>
          <w:ilvl w:val="0"/>
          <w:numId w:val="26"/>
        </w:numPr>
        <w:spacing w:before="100" w:beforeAutospacing="1" w:after="100" w:afterAutospacing="1"/>
        <w:rPr>
          <w:rFonts w:ascii="Calibri" w:hAnsi="Calibri"/>
          <w:sz w:val="22"/>
          <w:szCs w:val="22"/>
          <w:bdr w:val="none" w:sz="0" w:space="0" w:color="auto" w:frame="1"/>
        </w:rPr>
      </w:pPr>
      <w:r w:rsidRPr="00C11035">
        <w:rPr>
          <w:rFonts w:ascii="Calibri" w:hAnsi="Calibri"/>
          <w:sz w:val="22"/>
          <w:szCs w:val="22"/>
          <w:bdr w:val="none" w:sz="0" w:space="0" w:color="auto" w:frame="1"/>
        </w:rPr>
        <w:t xml:space="preserve">Antiseptic tissues, sterile water or saline in sealed disposable containers </w:t>
      </w:r>
    </w:p>
    <w:p w14:paraId="21D583FC" w14:textId="77777777" w:rsidR="008B3356" w:rsidRPr="00C11035" w:rsidRDefault="008B3356" w:rsidP="009D73F4">
      <w:pPr>
        <w:numPr>
          <w:ilvl w:val="0"/>
          <w:numId w:val="26"/>
        </w:numPr>
        <w:spacing w:before="100" w:beforeAutospacing="1" w:after="100" w:afterAutospacing="1"/>
        <w:rPr>
          <w:rFonts w:ascii="Calibri" w:hAnsi="Calibri"/>
          <w:sz w:val="22"/>
          <w:szCs w:val="22"/>
          <w:bdr w:val="none" w:sz="0" w:space="0" w:color="auto" w:frame="1"/>
        </w:rPr>
      </w:pPr>
      <w:r w:rsidRPr="00C11035">
        <w:rPr>
          <w:rFonts w:ascii="Calibri" w:hAnsi="Calibri"/>
          <w:sz w:val="22"/>
          <w:szCs w:val="22"/>
          <w:bdr w:val="none" w:sz="0" w:space="0" w:color="auto" w:frame="1"/>
        </w:rPr>
        <w:t xml:space="preserve">If emergency blankets are provided, store alongside equipment &amp; in such a way as to keep them free from dust &amp; damp </w:t>
      </w:r>
    </w:p>
    <w:p w14:paraId="17351F7C" w14:textId="77777777" w:rsidR="008B3356" w:rsidRPr="00C11035" w:rsidRDefault="008B3356" w:rsidP="009D73F4">
      <w:pPr>
        <w:numPr>
          <w:ilvl w:val="0"/>
          <w:numId w:val="26"/>
        </w:numPr>
        <w:spacing w:before="100" w:beforeAutospacing="1" w:after="100" w:afterAutospacing="1"/>
        <w:rPr>
          <w:rFonts w:ascii="Calibri" w:hAnsi="Calibri"/>
          <w:sz w:val="22"/>
          <w:szCs w:val="22"/>
          <w:bdr w:val="none" w:sz="0" w:space="0" w:color="auto" w:frame="1"/>
        </w:rPr>
      </w:pPr>
      <w:r w:rsidRPr="00C11035">
        <w:rPr>
          <w:rFonts w:ascii="Calibri" w:hAnsi="Calibri"/>
          <w:sz w:val="22"/>
          <w:szCs w:val="22"/>
          <w:bdr w:val="none" w:sz="0" w:space="0" w:color="auto" w:frame="1"/>
        </w:rPr>
        <w:t xml:space="preserve">Disposable aprons and plastic gloves should be provided near the first aid materials </w:t>
      </w:r>
    </w:p>
    <w:p w14:paraId="6C058FB7" w14:textId="77777777" w:rsidR="008B3356" w:rsidRPr="00C11035" w:rsidRDefault="008B3356" w:rsidP="009D73F4">
      <w:pPr>
        <w:numPr>
          <w:ilvl w:val="0"/>
          <w:numId w:val="26"/>
        </w:numPr>
        <w:spacing w:before="100" w:beforeAutospacing="1" w:after="100" w:afterAutospacing="1"/>
        <w:rPr>
          <w:rFonts w:ascii="Calibri" w:hAnsi="Calibri"/>
          <w:sz w:val="22"/>
          <w:szCs w:val="22"/>
          <w:bdr w:val="none" w:sz="0" w:space="0" w:color="auto" w:frame="1"/>
        </w:rPr>
      </w:pPr>
      <w:r w:rsidRPr="00C11035">
        <w:rPr>
          <w:rFonts w:ascii="Calibri" w:hAnsi="Calibri"/>
          <w:sz w:val="22"/>
          <w:szCs w:val="22"/>
          <w:bdr w:val="none" w:sz="0" w:space="0" w:color="auto" w:frame="1"/>
        </w:rPr>
        <w:t xml:space="preserve">Blunt ended scissors should be kept where there is a possibility that clothing or material needs to be cut </w:t>
      </w:r>
    </w:p>
    <w:p w14:paraId="2C675E1C" w14:textId="77777777" w:rsidR="008B3356" w:rsidRPr="00C11035" w:rsidRDefault="008B3356" w:rsidP="009D73F4">
      <w:pPr>
        <w:numPr>
          <w:ilvl w:val="0"/>
          <w:numId w:val="26"/>
        </w:numPr>
        <w:spacing w:before="100" w:beforeAutospacing="1" w:after="100" w:afterAutospacing="1"/>
        <w:rPr>
          <w:rFonts w:ascii="Calibri" w:hAnsi="Calibri"/>
          <w:sz w:val="22"/>
          <w:szCs w:val="22"/>
          <w:bdr w:val="none" w:sz="0" w:space="0" w:color="auto" w:frame="1"/>
        </w:rPr>
      </w:pPr>
      <w:r w:rsidRPr="00C11035">
        <w:rPr>
          <w:rFonts w:ascii="Calibri" w:hAnsi="Calibri"/>
          <w:sz w:val="22"/>
          <w:szCs w:val="22"/>
          <w:bdr w:val="none" w:sz="0" w:space="0" w:color="auto" w:frame="1"/>
        </w:rPr>
        <w:t>Plastic disposable bags for soiled or used first-aid dressings should be provided. </w:t>
      </w:r>
    </w:p>
    <w:p w14:paraId="1492311D" w14:textId="77777777" w:rsidR="008B3356" w:rsidRPr="00C11035" w:rsidRDefault="008B3356" w:rsidP="009D73F4">
      <w:pPr>
        <w:pStyle w:val="Heading4"/>
        <w:spacing w:line="268" w:lineRule="atLeast"/>
        <w:jc w:val="left"/>
        <w:rPr>
          <w:rFonts w:ascii="Calibri" w:hAnsi="Calibri" w:cs="Times New Roman"/>
          <w:b/>
          <w:sz w:val="22"/>
          <w:szCs w:val="22"/>
          <w:bdr w:val="none" w:sz="0" w:space="0" w:color="auto" w:frame="1"/>
        </w:rPr>
      </w:pPr>
      <w:r w:rsidRPr="00C11035">
        <w:rPr>
          <w:rFonts w:ascii="Calibri" w:hAnsi="Calibri" w:cs="Times New Roman"/>
          <w:b/>
          <w:sz w:val="22"/>
          <w:szCs w:val="22"/>
          <w:bdr w:val="none" w:sz="0" w:space="0" w:color="auto" w:frame="1"/>
        </w:rPr>
        <w:t>Travelling or outdoor first aid </w:t>
      </w:r>
    </w:p>
    <w:p w14:paraId="4772F050" w14:textId="77777777" w:rsidR="008B3356" w:rsidRPr="00C11035" w:rsidRDefault="008B3356" w:rsidP="008B3356">
      <w:pPr>
        <w:pStyle w:val="cm31"/>
        <w:spacing w:after="0" w:line="268" w:lineRule="atLeast"/>
        <w:rPr>
          <w:rFonts w:ascii="Calibri" w:hAnsi="Calibri"/>
          <w:sz w:val="22"/>
          <w:szCs w:val="22"/>
          <w:bdr w:val="none" w:sz="0" w:space="0" w:color="auto" w:frame="1"/>
        </w:rPr>
      </w:pPr>
      <w:r w:rsidRPr="00C11035">
        <w:rPr>
          <w:rFonts w:ascii="Calibri" w:hAnsi="Calibri"/>
          <w:sz w:val="22"/>
          <w:szCs w:val="22"/>
          <w:bdr w:val="none" w:sz="0" w:space="0" w:color="auto" w:frame="1"/>
        </w:rPr>
        <w:t xml:space="preserve">The contents of travelling first aid kits should be appropriate for the circumstances in which they are to be used.  At least the following should be included: </w:t>
      </w:r>
    </w:p>
    <w:p w14:paraId="1F7A118B" w14:textId="77777777" w:rsidR="009D73F4" w:rsidRPr="00C11035" w:rsidRDefault="008B3356" w:rsidP="009D73F4">
      <w:pPr>
        <w:numPr>
          <w:ilvl w:val="0"/>
          <w:numId w:val="28"/>
        </w:numPr>
        <w:spacing w:before="100" w:beforeAutospacing="1" w:after="100" w:afterAutospacing="1"/>
        <w:rPr>
          <w:rFonts w:ascii="Calibri" w:hAnsi="Calibri"/>
          <w:sz w:val="22"/>
          <w:szCs w:val="22"/>
          <w:bdr w:val="none" w:sz="0" w:space="0" w:color="auto" w:frame="1"/>
        </w:rPr>
      </w:pPr>
      <w:r w:rsidRPr="00C11035">
        <w:rPr>
          <w:rFonts w:ascii="Calibri" w:hAnsi="Calibri"/>
          <w:sz w:val="22"/>
          <w:szCs w:val="22"/>
          <w:bdr w:val="none" w:sz="0" w:space="0" w:color="auto" w:frame="1"/>
        </w:rPr>
        <w:t>Card giving general first-aid guidance</w:t>
      </w:r>
    </w:p>
    <w:p w14:paraId="28FFCB3A" w14:textId="77777777" w:rsidR="009D73F4" w:rsidRPr="00C11035" w:rsidRDefault="008B3356" w:rsidP="009D73F4">
      <w:pPr>
        <w:numPr>
          <w:ilvl w:val="0"/>
          <w:numId w:val="28"/>
        </w:numPr>
        <w:spacing w:before="100" w:beforeAutospacing="1" w:after="100" w:afterAutospacing="1"/>
        <w:rPr>
          <w:rFonts w:ascii="Calibri" w:hAnsi="Calibri"/>
          <w:sz w:val="22"/>
          <w:szCs w:val="22"/>
          <w:bdr w:val="none" w:sz="0" w:space="0" w:color="auto" w:frame="1"/>
        </w:rPr>
      </w:pPr>
      <w:r w:rsidRPr="00C11035">
        <w:rPr>
          <w:rFonts w:ascii="Calibri" w:hAnsi="Calibri"/>
          <w:sz w:val="22"/>
          <w:szCs w:val="22"/>
          <w:bdr w:val="none" w:sz="0" w:space="0" w:color="auto" w:frame="1"/>
        </w:rPr>
        <w:t xml:space="preserve"> </w:t>
      </w:r>
      <w:r w:rsidR="009D73F4" w:rsidRPr="00C11035">
        <w:rPr>
          <w:rFonts w:ascii="Calibri" w:hAnsi="Calibri"/>
          <w:sz w:val="22"/>
          <w:szCs w:val="22"/>
          <w:bdr w:val="none" w:sz="0" w:space="0" w:color="auto" w:frame="1"/>
        </w:rPr>
        <w:t xml:space="preserve">Individually wrapped sterile adhesive dressings </w:t>
      </w:r>
    </w:p>
    <w:p w14:paraId="78243FB7" w14:textId="77777777" w:rsidR="009D73F4" w:rsidRPr="00C11035" w:rsidRDefault="009D73F4" w:rsidP="009D73F4">
      <w:pPr>
        <w:numPr>
          <w:ilvl w:val="0"/>
          <w:numId w:val="28"/>
        </w:numPr>
        <w:spacing w:before="100" w:beforeAutospacing="1" w:after="100" w:afterAutospacing="1"/>
        <w:rPr>
          <w:rFonts w:ascii="Calibri" w:hAnsi="Calibri"/>
          <w:sz w:val="22"/>
          <w:szCs w:val="22"/>
          <w:bdr w:val="none" w:sz="0" w:space="0" w:color="auto" w:frame="1"/>
        </w:rPr>
      </w:pPr>
      <w:r w:rsidRPr="00C11035">
        <w:rPr>
          <w:rFonts w:ascii="Calibri" w:hAnsi="Calibri"/>
          <w:sz w:val="22"/>
          <w:szCs w:val="22"/>
          <w:bdr w:val="none" w:sz="0" w:space="0" w:color="auto" w:frame="1"/>
        </w:rPr>
        <w:t>One large sterile un</w:t>
      </w:r>
      <w:r w:rsidR="00DD48A6" w:rsidRPr="00C11035">
        <w:rPr>
          <w:rFonts w:ascii="Calibri" w:hAnsi="Calibri"/>
          <w:sz w:val="22"/>
          <w:szCs w:val="22"/>
          <w:bdr w:val="none" w:sz="0" w:space="0" w:color="auto" w:frame="1"/>
        </w:rPr>
        <w:t>-</w:t>
      </w:r>
      <w:r w:rsidRPr="00C11035">
        <w:rPr>
          <w:rFonts w:ascii="Calibri" w:hAnsi="Calibri"/>
          <w:sz w:val="22"/>
          <w:szCs w:val="22"/>
          <w:bdr w:val="none" w:sz="0" w:space="0" w:color="auto" w:frame="1"/>
        </w:rPr>
        <w:t xml:space="preserve">medicated dressing </w:t>
      </w:r>
    </w:p>
    <w:p w14:paraId="21AD52E8" w14:textId="77777777" w:rsidR="009D73F4" w:rsidRPr="00C11035" w:rsidRDefault="009D73F4" w:rsidP="009D73F4">
      <w:pPr>
        <w:numPr>
          <w:ilvl w:val="0"/>
          <w:numId w:val="28"/>
        </w:numPr>
        <w:spacing w:before="100" w:beforeAutospacing="1" w:after="100" w:afterAutospacing="1"/>
        <w:rPr>
          <w:rFonts w:ascii="Calibri" w:hAnsi="Calibri"/>
          <w:sz w:val="22"/>
          <w:szCs w:val="22"/>
          <w:bdr w:val="none" w:sz="0" w:space="0" w:color="auto" w:frame="1"/>
        </w:rPr>
      </w:pPr>
      <w:r w:rsidRPr="00C11035">
        <w:rPr>
          <w:rFonts w:ascii="Calibri" w:hAnsi="Calibri"/>
          <w:sz w:val="22"/>
          <w:szCs w:val="22"/>
          <w:bdr w:val="none" w:sz="0" w:space="0" w:color="auto" w:frame="1"/>
        </w:rPr>
        <w:t xml:space="preserve">Two triangular bandages </w:t>
      </w:r>
    </w:p>
    <w:p w14:paraId="115258D7" w14:textId="77777777" w:rsidR="009D73F4" w:rsidRPr="00C11035" w:rsidRDefault="009D73F4" w:rsidP="009D73F4">
      <w:pPr>
        <w:numPr>
          <w:ilvl w:val="0"/>
          <w:numId w:val="28"/>
        </w:numPr>
        <w:spacing w:before="100" w:beforeAutospacing="1" w:after="100" w:afterAutospacing="1"/>
        <w:rPr>
          <w:rFonts w:ascii="Calibri" w:hAnsi="Calibri"/>
          <w:sz w:val="22"/>
          <w:szCs w:val="22"/>
          <w:bdr w:val="none" w:sz="0" w:space="0" w:color="auto" w:frame="1"/>
        </w:rPr>
      </w:pPr>
      <w:r w:rsidRPr="00C11035">
        <w:rPr>
          <w:rFonts w:ascii="Calibri" w:hAnsi="Calibri"/>
          <w:sz w:val="22"/>
          <w:szCs w:val="22"/>
          <w:bdr w:val="none" w:sz="0" w:space="0" w:color="auto" w:frame="1"/>
        </w:rPr>
        <w:t xml:space="preserve">Safety pins </w:t>
      </w:r>
    </w:p>
    <w:p w14:paraId="1F26D952" w14:textId="77777777" w:rsidR="009D73F4" w:rsidRPr="00C11035" w:rsidRDefault="009D73F4" w:rsidP="009D73F4">
      <w:pPr>
        <w:numPr>
          <w:ilvl w:val="0"/>
          <w:numId w:val="28"/>
        </w:numPr>
        <w:spacing w:before="100" w:beforeAutospacing="1" w:after="100" w:afterAutospacing="1"/>
        <w:rPr>
          <w:rFonts w:ascii="Calibri" w:hAnsi="Calibri"/>
          <w:sz w:val="22"/>
          <w:szCs w:val="22"/>
          <w:bdr w:val="none" w:sz="0" w:space="0" w:color="auto" w:frame="1"/>
        </w:rPr>
      </w:pPr>
      <w:r w:rsidRPr="00C11035">
        <w:rPr>
          <w:rFonts w:ascii="Calibri" w:hAnsi="Calibri"/>
          <w:sz w:val="22"/>
          <w:szCs w:val="22"/>
          <w:bdr w:val="none" w:sz="0" w:space="0" w:color="auto" w:frame="1"/>
        </w:rPr>
        <w:t xml:space="preserve">Individually wrapped moist cleansing wipes </w:t>
      </w:r>
    </w:p>
    <w:p w14:paraId="306BCE85" w14:textId="77777777" w:rsidR="007672E4" w:rsidRPr="00C11035" w:rsidRDefault="009D73F4" w:rsidP="009D73F4">
      <w:pPr>
        <w:spacing w:before="100" w:beforeAutospacing="1" w:after="100" w:afterAutospacing="1"/>
        <w:rPr>
          <w:rFonts w:ascii="Calibri" w:hAnsi="Calibri"/>
          <w:sz w:val="22"/>
          <w:szCs w:val="22"/>
          <w:lang w:val="en-US"/>
        </w:rPr>
      </w:pPr>
      <w:r w:rsidRPr="00C11035">
        <w:rPr>
          <w:rFonts w:ascii="Calibri" w:hAnsi="Calibri"/>
          <w:sz w:val="22"/>
          <w:szCs w:val="22"/>
          <w:bdr w:val="none" w:sz="0" w:space="0" w:color="auto" w:frame="1"/>
        </w:rPr>
        <w:t xml:space="preserve">In addition, it may be necessary to purchase sports specific first aid equipment depending on the nature of </w:t>
      </w:r>
      <w:proofErr w:type="gramStart"/>
      <w:r w:rsidRPr="00C11035">
        <w:rPr>
          <w:rFonts w:ascii="Calibri" w:hAnsi="Calibri"/>
          <w:sz w:val="22"/>
          <w:szCs w:val="22"/>
          <w:bdr w:val="none" w:sz="0" w:space="0" w:color="auto" w:frame="1"/>
        </w:rPr>
        <w:t>you</w:t>
      </w:r>
      <w:proofErr w:type="gramEnd"/>
      <w:r w:rsidRPr="00C11035">
        <w:rPr>
          <w:rFonts w:ascii="Calibri" w:hAnsi="Calibri"/>
          <w:sz w:val="22"/>
          <w:szCs w:val="22"/>
          <w:bdr w:val="none" w:sz="0" w:space="0" w:color="auto" w:frame="1"/>
        </w:rPr>
        <w:t xml:space="preserve"> activity e.g. stretcher etc.</w:t>
      </w:r>
    </w:p>
    <w:sectPr w:rsidR="007672E4" w:rsidRPr="00C11035" w:rsidSect="00530C9C">
      <w:pgSz w:w="12240" w:h="15840"/>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F7D2F2" w14:textId="77777777" w:rsidR="004E3B8D" w:rsidRDefault="004E3B8D">
      <w:r>
        <w:separator/>
      </w:r>
    </w:p>
  </w:endnote>
  <w:endnote w:type="continuationSeparator" w:id="0">
    <w:p w14:paraId="7D96C127" w14:textId="77777777" w:rsidR="004E3B8D" w:rsidRDefault="004E3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indrome Expanded SSi">
    <w:altName w:val="Calibri"/>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EDDA08" w14:textId="77777777" w:rsidR="00AE2E34" w:rsidRDefault="00AE2E34" w:rsidP="00AF5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CD2584C" w14:textId="77777777" w:rsidR="00AE2E34" w:rsidRDefault="00AE2E34" w:rsidP="00AE2E3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6E08E" w14:textId="77777777" w:rsidR="00AE2E34" w:rsidRDefault="00AE2E34" w:rsidP="00AF5A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911">
      <w:rPr>
        <w:rStyle w:val="PageNumber"/>
        <w:noProof/>
      </w:rPr>
      <w:t>1</w:t>
    </w:r>
    <w:r>
      <w:rPr>
        <w:rStyle w:val="PageNumber"/>
      </w:rPr>
      <w:fldChar w:fldCharType="end"/>
    </w:r>
  </w:p>
  <w:p w14:paraId="2761827A" w14:textId="77777777" w:rsidR="00AE2E34" w:rsidRDefault="00AE2E34" w:rsidP="00AE2E3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8091FB" w14:textId="77777777" w:rsidR="004E3B8D" w:rsidRDefault="004E3B8D">
      <w:r>
        <w:separator/>
      </w:r>
    </w:p>
  </w:footnote>
  <w:footnote w:type="continuationSeparator" w:id="0">
    <w:p w14:paraId="70FD157A" w14:textId="77777777" w:rsidR="004E3B8D" w:rsidRDefault="004E3B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4C6DFA" w14:textId="77777777" w:rsidR="00F45C61" w:rsidRDefault="00F45C61" w:rsidP="00030B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23E132" w14:textId="77777777" w:rsidR="00F45C61" w:rsidRDefault="00F45C61" w:rsidP="00F45C6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B09EC" w14:textId="77777777" w:rsidR="00F45C61" w:rsidRDefault="00F45C61" w:rsidP="00030B2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21911">
      <w:rPr>
        <w:rStyle w:val="PageNumber"/>
        <w:noProof/>
      </w:rPr>
      <w:t>1</w:t>
    </w:r>
    <w:r>
      <w:rPr>
        <w:rStyle w:val="PageNumber"/>
      </w:rPr>
      <w:fldChar w:fldCharType="end"/>
    </w:r>
  </w:p>
  <w:p w14:paraId="4A086CFD" w14:textId="77777777" w:rsidR="00F45C61" w:rsidRDefault="00B21911" w:rsidP="00730778">
    <w:pPr>
      <w:pStyle w:val="Header"/>
      <w:ind w:right="360"/>
      <w:jc w:val="center"/>
    </w:pPr>
    <w:r w:rsidRPr="009A134D">
      <w:rPr>
        <w:noProof/>
        <w:lang w:eastAsia="en-GB"/>
      </w:rPr>
      <w:drawing>
        <wp:inline distT="0" distB="0" distL="0" distR="0" wp14:anchorId="3F354D91" wp14:editId="7AED9B00">
          <wp:extent cx="1490980" cy="815975"/>
          <wp:effectExtent l="0" t="0" r="0" b="0"/>
          <wp:docPr id="3" name="Picture 1" descr="YouthFootball_Compo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thFootball_Composite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980" cy="815975"/>
                  </a:xfrm>
                  <a:prstGeom prst="rect">
                    <a:avLst/>
                  </a:prstGeom>
                  <a:noFill/>
                  <a:ln>
                    <a:noFill/>
                  </a:ln>
                </pic:spPr>
              </pic:pic>
            </a:graphicData>
          </a:graphic>
        </wp:inline>
      </w:drawing>
    </w:r>
    <w:r w:rsidR="00C11035">
      <w:t xml:space="preserve">                                                        </w:t>
    </w:r>
    <w:r w:rsidR="00CF42F9">
      <w:t xml:space="preserve">    </w:t>
    </w:r>
    <w:r>
      <w:rPr>
        <w:noProof/>
        <w:lang w:eastAsia="en-GB"/>
      </w:rPr>
      <w:drawing>
        <wp:inline distT="0" distB="0" distL="0" distR="0" wp14:anchorId="08603B5A" wp14:editId="6ED191FB">
          <wp:extent cx="1477010" cy="1040765"/>
          <wp:effectExtent l="0" t="0" r="0" b="0"/>
          <wp:docPr id="2" name="Picture 2" descr="SFA_QM_noaward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FA_QM_noaward_c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7010" cy="1040765"/>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numPicBullet w:numPicBulletId="1">
    <w:pict>
      <v:shape id="_x0000_i1028" type="#_x0000_t75" style="width:3in;height:3in" o:bullet="t"/>
    </w:pict>
  </w:numPicBullet>
  <w:numPicBullet w:numPicBulletId="2">
    <w:pict>
      <v:shape id="_x0000_i1029" type="#_x0000_t75" style="width:3in;height:3in" o:bullet="t"/>
    </w:pict>
  </w:numPicBullet>
  <w:numPicBullet w:numPicBulletId="3">
    <w:pict>
      <v:shape id="_x0000_i1030" type="#_x0000_t75" style="width:3in;height:3in" o:bullet="t"/>
    </w:pict>
  </w:numPicBullet>
  <w:numPicBullet w:numPicBulletId="4">
    <w:pict>
      <v:shape id="_x0000_i1031" type="#_x0000_t75" style="width:3in;height:3in" o:bullet="t"/>
    </w:pict>
  </w:numPicBullet>
  <w:numPicBullet w:numPicBulletId="5">
    <w:pict>
      <v:shape id="_x0000_i1032" type="#_x0000_t75" style="width:3in;height:3in" o:bullet="t"/>
    </w:pict>
  </w:numPicBullet>
  <w:numPicBullet w:numPicBulletId="6">
    <w:pict>
      <v:shape id="_x0000_i1033" type="#_x0000_t75" style="width:3in;height:3in" o:bullet="t"/>
    </w:pict>
  </w:numPicBullet>
  <w:numPicBullet w:numPicBulletId="7">
    <w:pict>
      <v:shape id="_x0000_i1034" type="#_x0000_t75" style="width:3in;height:3in" o:bullet="t"/>
    </w:pict>
  </w:numPicBullet>
  <w:numPicBullet w:numPicBulletId="8">
    <w:pict>
      <v:shape id="_x0000_i1035" type="#_x0000_t75" style="width:3in;height:3in" o:bullet="t"/>
    </w:pict>
  </w:numPicBullet>
  <w:numPicBullet w:numPicBulletId="9">
    <w:pict>
      <v:shape id="_x0000_i1036" type="#_x0000_t75" style="width:3in;height:3in" o:bullet="t"/>
    </w:pict>
  </w:numPicBullet>
  <w:numPicBullet w:numPicBulletId="10">
    <w:pict>
      <v:shape id="_x0000_i1037" type="#_x0000_t75" style="width:3in;height:3in" o:bullet="t"/>
    </w:pict>
  </w:numPicBullet>
  <w:numPicBullet w:numPicBulletId="11">
    <w:pict>
      <v:shape id="_x0000_i1038" type="#_x0000_t75" style="width:3in;height:3in" o:bullet="t"/>
    </w:pict>
  </w:numPicBullet>
  <w:numPicBullet w:numPicBulletId="12">
    <w:pict>
      <v:shape id="_x0000_i1039" type="#_x0000_t75" style="width:3in;height:3in" o:bullet="t"/>
    </w:pict>
  </w:numPicBullet>
  <w:numPicBullet w:numPicBulletId="13">
    <w:pict>
      <v:shape id="_x0000_i1040" type="#_x0000_t75" style="width:3in;height:3in" o:bullet="t"/>
    </w:pict>
  </w:numPicBullet>
  <w:numPicBullet w:numPicBulletId="14">
    <w:pict>
      <v:shape id="_x0000_i1041" type="#_x0000_t75" style="width:3in;height:3in" o:bullet="t"/>
    </w:pict>
  </w:numPicBullet>
  <w:numPicBullet w:numPicBulletId="15">
    <w:pict>
      <v:shape id="_x0000_i1042" type="#_x0000_t75" style="width:3in;height:3in" o:bullet="t"/>
    </w:pict>
  </w:numPicBullet>
  <w:numPicBullet w:numPicBulletId="16">
    <w:pict>
      <v:shape id="_x0000_i1043" type="#_x0000_t75" style="width:3in;height:3in" o:bullet="t"/>
    </w:pict>
  </w:numPicBullet>
  <w:numPicBullet w:numPicBulletId="17">
    <w:pict>
      <v:shape id="_x0000_i1044" type="#_x0000_t75" style="width:3in;height:3in" o:bullet="t"/>
    </w:pict>
  </w:numPicBullet>
  <w:numPicBullet w:numPicBulletId="18">
    <w:pict>
      <v:shape id="_x0000_i1045" type="#_x0000_t75" style="width:3in;height:3in" o:bullet="t"/>
    </w:pict>
  </w:numPicBullet>
  <w:numPicBullet w:numPicBulletId="19">
    <w:pict>
      <v:shape id="_x0000_i1046" type="#_x0000_t75" style="width:3in;height:3in" o:bullet="t"/>
    </w:pict>
  </w:numPicBullet>
  <w:numPicBullet w:numPicBulletId="20">
    <w:pict>
      <v:shape id="_x0000_i1047" type="#_x0000_t75" style="width:3in;height:3in" o:bullet="t"/>
    </w:pict>
  </w:numPicBullet>
  <w:numPicBullet w:numPicBulletId="21">
    <w:pict>
      <v:shape id="_x0000_i1048" type="#_x0000_t75" style="width:3in;height:3in" o:bullet="t"/>
    </w:pict>
  </w:numPicBullet>
  <w:numPicBullet w:numPicBulletId="22">
    <w:pict>
      <v:shape id="_x0000_i1049" type="#_x0000_t75" style="width:3in;height:3in" o:bullet="t"/>
    </w:pict>
  </w:numPicBullet>
  <w:numPicBullet w:numPicBulletId="23">
    <w:pict>
      <v:shape id="_x0000_i1050" type="#_x0000_t75" style="width:3in;height:3in" o:bullet="t"/>
    </w:pict>
  </w:numPicBullet>
  <w:numPicBullet w:numPicBulletId="24">
    <w:pict>
      <v:shape id="_x0000_i1051" type="#_x0000_t75" style="width:3in;height:3in" o:bullet="t"/>
    </w:pict>
  </w:numPicBullet>
  <w:numPicBullet w:numPicBulletId="25">
    <w:pict>
      <v:shape id="_x0000_i1052" type="#_x0000_t75" style="width:3in;height:3in" o:bullet="t"/>
    </w:pict>
  </w:numPicBullet>
  <w:numPicBullet w:numPicBulletId="26">
    <w:pict>
      <v:shape id="_x0000_i1053" type="#_x0000_t75" style="width:3in;height:3in" o:bullet="t"/>
    </w:pict>
  </w:numPicBullet>
  <w:numPicBullet w:numPicBulletId="27">
    <w:pict>
      <v:shape id="_x0000_i1054" type="#_x0000_t75" style="width:3in;height:3in" o:bullet="t"/>
    </w:pict>
  </w:numPicBullet>
  <w:numPicBullet w:numPicBulletId="28">
    <w:pict>
      <v:shape id="_x0000_i1055" type="#_x0000_t75" style="width:3in;height:3in" o:bullet="t"/>
    </w:pict>
  </w:numPicBullet>
  <w:numPicBullet w:numPicBulletId="29">
    <w:pict>
      <v:shape id="_x0000_i1056" type="#_x0000_t75" style="width:3in;height:3in" o:bullet="t"/>
    </w:pict>
  </w:numPicBullet>
  <w:numPicBullet w:numPicBulletId="30">
    <w:pict>
      <v:shape id="_x0000_i1057" type="#_x0000_t75" style="width:3in;height:3in" o:bullet="t"/>
    </w:pict>
  </w:numPicBullet>
  <w:numPicBullet w:numPicBulletId="31">
    <w:pict>
      <v:shape w14:anchorId="32DE92D8" id="_x0000_i1058" type="#_x0000_t75" style="width:3in;height:3in" o:bullet="t"/>
    </w:pict>
  </w:numPicBullet>
  <w:numPicBullet w:numPicBulletId="32">
    <w:pict>
      <v:shape id="_x0000_i1059" type="#_x0000_t75" style="width:3in;height:3in" o:bullet="t"/>
    </w:pict>
  </w:numPicBullet>
  <w:abstractNum w:abstractNumId="0">
    <w:nsid w:val="0007485F"/>
    <w:multiLevelType w:val="hybridMultilevel"/>
    <w:tmpl w:val="7378525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017D38E3"/>
    <w:multiLevelType w:val="multilevel"/>
    <w:tmpl w:val="4392ABC8"/>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24138C"/>
    <w:multiLevelType w:val="multilevel"/>
    <w:tmpl w:val="33548BEC"/>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start w:val="1"/>
      <w:numFmt w:val="bullet"/>
      <w:lvlText w:val=""/>
      <w:lvlPicBulletId w:val="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0E080227"/>
    <w:multiLevelType w:val="multilevel"/>
    <w:tmpl w:val="7E40CBFE"/>
    <w:lvl w:ilvl="0">
      <w:numFmt w:val="bullet"/>
      <w:lvlText w:val=""/>
      <w:lvlJc w:val="left"/>
      <w:pPr>
        <w:tabs>
          <w:tab w:val="num" w:pos="720"/>
        </w:tabs>
        <w:ind w:left="720" w:hanging="360"/>
      </w:pPr>
      <w:rPr>
        <w:rFonts w:ascii="Symbol" w:eastAsia="Times New Roman" w:hAnsi="Symbol" w:cs="Times New Roman" w:hint="default"/>
        <w:color w:val="auto"/>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05E24"/>
    <w:multiLevelType w:val="multilevel"/>
    <w:tmpl w:val="A184AF92"/>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CB0C20"/>
    <w:multiLevelType w:val="multilevel"/>
    <w:tmpl w:val="CA96934C"/>
    <w:lvl w:ilvl="0">
      <w:start w:val="1"/>
      <w:numFmt w:val="bullet"/>
      <w:lvlText w:val=""/>
      <w:lvlPicBulletId w:val="27"/>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F50638"/>
    <w:multiLevelType w:val="hybridMultilevel"/>
    <w:tmpl w:val="87CAF8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172E777C"/>
    <w:multiLevelType w:val="multilevel"/>
    <w:tmpl w:val="A6B28B74"/>
    <w:lvl w:ilvl="0">
      <w:start w:val="1"/>
      <w:numFmt w:val="bullet"/>
      <w:lvlText w:val=""/>
      <w:lvlPicBulletId w:val="30"/>
      <w:lvlJc w:val="left"/>
      <w:pPr>
        <w:tabs>
          <w:tab w:val="num" w:pos="720"/>
        </w:tabs>
        <w:ind w:left="720" w:hanging="360"/>
      </w:pPr>
      <w:rPr>
        <w:rFonts w:ascii="Symbol" w:hAnsi="Symbol" w:hint="default"/>
        <w:sz w:val="20"/>
      </w:rPr>
    </w:lvl>
    <w:lvl w:ilvl="1">
      <w:start w:val="1"/>
      <w:numFmt w:val="bullet"/>
      <w:lvlText w:val="o"/>
      <w:lvlPicBulletId w:val="31"/>
      <w:lvlJc w:val="left"/>
      <w:pPr>
        <w:tabs>
          <w:tab w:val="num" w:pos="1440"/>
        </w:tabs>
        <w:ind w:left="1440" w:hanging="360"/>
      </w:pPr>
      <w:rPr>
        <w:rFonts w:ascii="Courier New" w:hAnsi="Courier New" w:hint="default"/>
        <w:sz w:val="20"/>
      </w:rPr>
    </w:lvl>
    <w:lvl w:ilvl="2">
      <w:start w:val="1"/>
      <w:numFmt w:val="bullet"/>
      <w:lvlText w:val=""/>
      <w:lvlPicBulletId w:val="32"/>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C2B518E"/>
    <w:multiLevelType w:val="multilevel"/>
    <w:tmpl w:val="1076ECB2"/>
    <w:lvl w:ilvl="0">
      <w:numFmt w:val="bullet"/>
      <w:lvlText w:val=""/>
      <w:lvlJc w:val="left"/>
      <w:pPr>
        <w:tabs>
          <w:tab w:val="num" w:pos="720"/>
        </w:tabs>
        <w:ind w:left="720" w:hanging="360"/>
      </w:pPr>
      <w:rPr>
        <w:rFonts w:ascii="Symbol" w:eastAsia="Times New Roman" w:hAnsi="Symbol" w:cs="Times New Roman" w:hint="default"/>
        <w:color w:val="auto"/>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A55D7C"/>
    <w:multiLevelType w:val="multilevel"/>
    <w:tmpl w:val="33548BE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C01B89"/>
    <w:multiLevelType w:val="multilevel"/>
    <w:tmpl w:val="24203B22"/>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A984FE6"/>
    <w:multiLevelType w:val="multilevel"/>
    <w:tmpl w:val="F27C46C0"/>
    <w:lvl w:ilvl="0">
      <w:numFmt w:val="bullet"/>
      <w:lvlText w:val=""/>
      <w:lvlJc w:val="left"/>
      <w:pPr>
        <w:tabs>
          <w:tab w:val="num" w:pos="720"/>
        </w:tabs>
        <w:ind w:left="720" w:hanging="360"/>
      </w:pPr>
      <w:rPr>
        <w:rFonts w:ascii="Symbol" w:eastAsia="Times New Roman" w:hAnsi="Symbol" w:cs="Times New Roman" w:hint="default"/>
        <w:color w:val="auto"/>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DB94858"/>
    <w:multiLevelType w:val="hybridMultilevel"/>
    <w:tmpl w:val="593CC0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nsid w:val="2DFD005B"/>
    <w:multiLevelType w:val="hybridMultilevel"/>
    <w:tmpl w:val="43E2B81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nsid w:val="32005E9A"/>
    <w:multiLevelType w:val="hybridMultilevel"/>
    <w:tmpl w:val="194831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36285E59"/>
    <w:multiLevelType w:val="multilevel"/>
    <w:tmpl w:val="A6B28B74"/>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CD5AFE"/>
    <w:multiLevelType w:val="hybridMultilevel"/>
    <w:tmpl w:val="FE800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41C7364E"/>
    <w:multiLevelType w:val="hybridMultilevel"/>
    <w:tmpl w:val="3460A8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67F48CD"/>
    <w:multiLevelType w:val="multilevel"/>
    <w:tmpl w:val="CA96934C"/>
    <w:lvl w:ilvl="0">
      <w:start w:val="1"/>
      <w:numFmt w:val="bullet"/>
      <w:lvlText w:val=""/>
      <w:lvlPicBulletId w:val="27"/>
      <w:lvlJc w:val="left"/>
      <w:pPr>
        <w:tabs>
          <w:tab w:val="num" w:pos="720"/>
        </w:tabs>
        <w:ind w:left="720" w:hanging="360"/>
      </w:pPr>
      <w:rPr>
        <w:rFonts w:ascii="Symbol" w:hAnsi="Symbol" w:hint="default"/>
        <w:sz w:val="20"/>
      </w:rPr>
    </w:lvl>
    <w:lvl w:ilvl="1">
      <w:start w:val="1"/>
      <w:numFmt w:val="bullet"/>
      <w:lvlText w:val="o"/>
      <w:lvlPicBulletId w:val="28"/>
      <w:lvlJc w:val="left"/>
      <w:pPr>
        <w:tabs>
          <w:tab w:val="num" w:pos="1440"/>
        </w:tabs>
        <w:ind w:left="1440" w:hanging="360"/>
      </w:pPr>
      <w:rPr>
        <w:rFonts w:ascii="Courier New" w:hAnsi="Courier New" w:hint="default"/>
        <w:sz w:val="20"/>
      </w:rPr>
    </w:lvl>
    <w:lvl w:ilvl="2">
      <w:start w:val="1"/>
      <w:numFmt w:val="bullet"/>
      <w:lvlText w:val=""/>
      <w:lvlPicBulletId w:val="29"/>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46822232"/>
    <w:multiLevelType w:val="hybridMultilevel"/>
    <w:tmpl w:val="44C22A0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0">
    <w:nsid w:val="4762501A"/>
    <w:multiLevelType w:val="hybridMultilevel"/>
    <w:tmpl w:val="76A077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8E77D3E"/>
    <w:multiLevelType w:val="multilevel"/>
    <w:tmpl w:val="27F65094"/>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C081117"/>
    <w:multiLevelType w:val="multilevel"/>
    <w:tmpl w:val="883834B6"/>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387AD2"/>
    <w:multiLevelType w:val="hybridMultilevel"/>
    <w:tmpl w:val="4AEC99A6"/>
    <w:lvl w:ilvl="0" w:tplc="61CC2AD8">
      <w:numFmt w:val="bullet"/>
      <w:lvlText w:val=""/>
      <w:lvlJc w:val="left"/>
      <w:pPr>
        <w:tabs>
          <w:tab w:val="num" w:pos="720"/>
        </w:tabs>
        <w:ind w:left="720" w:hanging="360"/>
      </w:pPr>
      <w:rPr>
        <w:rFonts w:ascii="Symbol" w:eastAsia="Times New Roman"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F523B79"/>
    <w:multiLevelType w:val="hybridMultilevel"/>
    <w:tmpl w:val="5D9ECFD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nsid w:val="5A456458"/>
    <w:multiLevelType w:val="hybridMultilevel"/>
    <w:tmpl w:val="87C067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A855CA9"/>
    <w:multiLevelType w:val="hybridMultilevel"/>
    <w:tmpl w:val="1F3EDB94"/>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nsid w:val="5E7C7E91"/>
    <w:multiLevelType w:val="multilevel"/>
    <w:tmpl w:val="8736C2BE"/>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3794C80"/>
    <w:multiLevelType w:val="multilevel"/>
    <w:tmpl w:val="2C8C6248"/>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173EEB"/>
    <w:multiLevelType w:val="multilevel"/>
    <w:tmpl w:val="E958901E"/>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9"/>
  </w:num>
  <w:num w:numId="3">
    <w:abstractNumId w:val="20"/>
  </w:num>
  <w:num w:numId="4">
    <w:abstractNumId w:val="13"/>
  </w:num>
  <w:num w:numId="5">
    <w:abstractNumId w:val="25"/>
  </w:num>
  <w:num w:numId="6">
    <w:abstractNumId w:val="6"/>
  </w:num>
  <w:num w:numId="7">
    <w:abstractNumId w:val="24"/>
  </w:num>
  <w:num w:numId="8">
    <w:abstractNumId w:val="26"/>
  </w:num>
  <w:num w:numId="9">
    <w:abstractNumId w:val="14"/>
  </w:num>
  <w:num w:numId="10">
    <w:abstractNumId w:val="17"/>
  </w:num>
  <w:num w:numId="11">
    <w:abstractNumId w:val="16"/>
  </w:num>
  <w:num w:numId="12">
    <w:abstractNumId w:val="9"/>
  </w:num>
  <w:num w:numId="13">
    <w:abstractNumId w:val="22"/>
  </w:num>
  <w:num w:numId="14">
    <w:abstractNumId w:val="27"/>
  </w:num>
  <w:num w:numId="15">
    <w:abstractNumId w:val="0"/>
  </w:num>
  <w:num w:numId="16">
    <w:abstractNumId w:val="28"/>
  </w:num>
  <w:num w:numId="17">
    <w:abstractNumId w:val="21"/>
  </w:num>
  <w:num w:numId="18">
    <w:abstractNumId w:val="1"/>
  </w:num>
  <w:num w:numId="19">
    <w:abstractNumId w:val="4"/>
  </w:num>
  <w:num w:numId="20">
    <w:abstractNumId w:val="23"/>
  </w:num>
  <w:num w:numId="21">
    <w:abstractNumId w:val="10"/>
  </w:num>
  <w:num w:numId="22">
    <w:abstractNumId w:val="29"/>
  </w:num>
  <w:num w:numId="23">
    <w:abstractNumId w:val="5"/>
  </w:num>
  <w:num w:numId="24">
    <w:abstractNumId w:val="15"/>
  </w:num>
  <w:num w:numId="25">
    <w:abstractNumId w:val="18"/>
  </w:num>
  <w:num w:numId="26">
    <w:abstractNumId w:val="8"/>
  </w:num>
  <w:num w:numId="27">
    <w:abstractNumId w:val="7"/>
  </w:num>
  <w:num w:numId="28">
    <w:abstractNumId w:val="11"/>
  </w:num>
  <w:num w:numId="29">
    <w:abstractNumId w:val="2"/>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DFD"/>
    <w:rsid w:val="00030B26"/>
    <w:rsid w:val="000A48A2"/>
    <w:rsid w:val="000A57A5"/>
    <w:rsid w:val="00151DC3"/>
    <w:rsid w:val="001B376F"/>
    <w:rsid w:val="00202F8C"/>
    <w:rsid w:val="00297E89"/>
    <w:rsid w:val="002B2D80"/>
    <w:rsid w:val="00366355"/>
    <w:rsid w:val="00382DFD"/>
    <w:rsid w:val="00424BA5"/>
    <w:rsid w:val="0047386F"/>
    <w:rsid w:val="00482616"/>
    <w:rsid w:val="004E0E69"/>
    <w:rsid w:val="004E3B8D"/>
    <w:rsid w:val="00530C9C"/>
    <w:rsid w:val="00536CAB"/>
    <w:rsid w:val="005538AA"/>
    <w:rsid w:val="00556756"/>
    <w:rsid w:val="00594EAF"/>
    <w:rsid w:val="005D32D6"/>
    <w:rsid w:val="005E1E20"/>
    <w:rsid w:val="006431D8"/>
    <w:rsid w:val="00655F4E"/>
    <w:rsid w:val="006A0FB1"/>
    <w:rsid w:val="006A6218"/>
    <w:rsid w:val="006A7C5E"/>
    <w:rsid w:val="006C1D59"/>
    <w:rsid w:val="006C7490"/>
    <w:rsid w:val="006E0CDF"/>
    <w:rsid w:val="00700A31"/>
    <w:rsid w:val="00730778"/>
    <w:rsid w:val="00735A4F"/>
    <w:rsid w:val="007672E4"/>
    <w:rsid w:val="007D0C9B"/>
    <w:rsid w:val="007F58BE"/>
    <w:rsid w:val="00830CF5"/>
    <w:rsid w:val="00862ECA"/>
    <w:rsid w:val="008B3356"/>
    <w:rsid w:val="008E34C6"/>
    <w:rsid w:val="00912778"/>
    <w:rsid w:val="009218CD"/>
    <w:rsid w:val="00933C29"/>
    <w:rsid w:val="0094486E"/>
    <w:rsid w:val="00986BFC"/>
    <w:rsid w:val="009C2223"/>
    <w:rsid w:val="009D73F4"/>
    <w:rsid w:val="009D7598"/>
    <w:rsid w:val="009F0008"/>
    <w:rsid w:val="00A3398F"/>
    <w:rsid w:val="00A33B6F"/>
    <w:rsid w:val="00A80776"/>
    <w:rsid w:val="00AE2E34"/>
    <w:rsid w:val="00AF3ED5"/>
    <w:rsid w:val="00AF5AFB"/>
    <w:rsid w:val="00B17722"/>
    <w:rsid w:val="00B21911"/>
    <w:rsid w:val="00BE3A65"/>
    <w:rsid w:val="00BE52C4"/>
    <w:rsid w:val="00C11035"/>
    <w:rsid w:val="00CB39DB"/>
    <w:rsid w:val="00CC69DB"/>
    <w:rsid w:val="00CD3622"/>
    <w:rsid w:val="00CF42F9"/>
    <w:rsid w:val="00DD48A6"/>
    <w:rsid w:val="00E400F4"/>
    <w:rsid w:val="00E708A1"/>
    <w:rsid w:val="00E82CF4"/>
    <w:rsid w:val="00EB0BBE"/>
    <w:rsid w:val="00EE03F9"/>
    <w:rsid w:val="00EF160A"/>
    <w:rsid w:val="00F01FF0"/>
    <w:rsid w:val="00F2135F"/>
    <w:rsid w:val="00F2692E"/>
    <w:rsid w:val="00F45C61"/>
    <w:rsid w:val="00F52D1D"/>
    <w:rsid w:val="00FF65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341D5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382DFD"/>
    <w:rPr>
      <w:sz w:val="24"/>
      <w:szCs w:val="24"/>
      <w:lang w:eastAsia="en-US"/>
    </w:rPr>
  </w:style>
  <w:style w:type="paragraph" w:styleId="Heading4">
    <w:name w:val="heading 4"/>
    <w:basedOn w:val="Normal"/>
    <w:next w:val="Normal"/>
    <w:qFormat/>
    <w:rsid w:val="00382DFD"/>
    <w:pPr>
      <w:keepNext/>
      <w:jc w:val="center"/>
      <w:outlineLvl w:val="3"/>
    </w:pPr>
    <w:rPr>
      <w:rFonts w:ascii="Arial" w:hAnsi="Arial" w:cs="Arial"/>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382DFD"/>
    <w:pPr>
      <w:spacing w:before="100" w:beforeAutospacing="1" w:after="100" w:afterAutospacing="1"/>
    </w:pPr>
    <w:rPr>
      <w:lang w:val="en-US"/>
    </w:rPr>
  </w:style>
  <w:style w:type="paragraph" w:customStyle="1" w:styleId="Default">
    <w:name w:val="Default"/>
    <w:rsid w:val="009D7598"/>
    <w:pPr>
      <w:widowControl w:val="0"/>
      <w:autoSpaceDE w:val="0"/>
      <w:autoSpaceDN w:val="0"/>
      <w:adjustRightInd w:val="0"/>
    </w:pPr>
    <w:rPr>
      <w:rFonts w:ascii="Arial" w:hAnsi="Arial" w:cs="Arial"/>
      <w:color w:val="000000"/>
      <w:sz w:val="24"/>
      <w:szCs w:val="24"/>
    </w:rPr>
  </w:style>
  <w:style w:type="paragraph" w:customStyle="1" w:styleId="CM49">
    <w:name w:val="CM49"/>
    <w:basedOn w:val="Default"/>
    <w:next w:val="Default"/>
    <w:rsid w:val="009D7598"/>
    <w:pPr>
      <w:spacing w:after="285"/>
    </w:pPr>
    <w:rPr>
      <w:rFonts w:ascii="Palindrome Expanded SSi" w:hAnsi="Palindrome Expanded SSi" w:cs="Palindrome Expanded SSi"/>
      <w:color w:val="auto"/>
    </w:rPr>
  </w:style>
  <w:style w:type="paragraph" w:customStyle="1" w:styleId="CM50">
    <w:name w:val="CM50"/>
    <w:basedOn w:val="Default"/>
    <w:next w:val="Default"/>
    <w:rsid w:val="009D7598"/>
    <w:pPr>
      <w:spacing w:after="563"/>
    </w:pPr>
    <w:rPr>
      <w:rFonts w:ascii="Palindrome Expanded SSi" w:hAnsi="Palindrome Expanded SSi" w:cs="Palindrome Expanded SSi"/>
      <w:color w:val="auto"/>
    </w:rPr>
  </w:style>
  <w:style w:type="paragraph" w:customStyle="1" w:styleId="CM3">
    <w:name w:val="CM3"/>
    <w:basedOn w:val="Default"/>
    <w:next w:val="Default"/>
    <w:rsid w:val="009D7598"/>
    <w:pPr>
      <w:spacing w:line="280" w:lineRule="atLeast"/>
    </w:pPr>
    <w:rPr>
      <w:rFonts w:ascii="Palindrome Expanded SSi" w:hAnsi="Palindrome Expanded SSi" w:cs="Palindrome Expanded SSi"/>
      <w:color w:val="auto"/>
    </w:rPr>
  </w:style>
  <w:style w:type="paragraph" w:customStyle="1" w:styleId="CM4">
    <w:name w:val="CM4"/>
    <w:basedOn w:val="Default"/>
    <w:next w:val="Default"/>
    <w:rsid w:val="00700A31"/>
    <w:pPr>
      <w:spacing w:line="268" w:lineRule="atLeast"/>
    </w:pPr>
    <w:rPr>
      <w:rFonts w:cs="Times New Roman"/>
      <w:color w:val="auto"/>
    </w:rPr>
  </w:style>
  <w:style w:type="paragraph" w:customStyle="1" w:styleId="CM5">
    <w:name w:val="CM5"/>
    <w:basedOn w:val="Default"/>
    <w:next w:val="Default"/>
    <w:rsid w:val="00700A31"/>
    <w:rPr>
      <w:rFonts w:cs="Times New Roman"/>
      <w:color w:val="auto"/>
    </w:rPr>
  </w:style>
  <w:style w:type="paragraph" w:customStyle="1" w:styleId="CM56">
    <w:name w:val="CM56"/>
    <w:basedOn w:val="Default"/>
    <w:next w:val="Default"/>
    <w:rsid w:val="006E0CDF"/>
    <w:pPr>
      <w:spacing w:after="165"/>
    </w:pPr>
    <w:rPr>
      <w:rFonts w:ascii="Palindrome Expanded SSi" w:hAnsi="Palindrome Expanded SSi" w:cs="Palindrome Expanded SSi"/>
      <w:color w:val="auto"/>
    </w:rPr>
  </w:style>
  <w:style w:type="paragraph" w:customStyle="1" w:styleId="CM7">
    <w:name w:val="CM7"/>
    <w:basedOn w:val="Default"/>
    <w:next w:val="Default"/>
    <w:rsid w:val="006E0CDF"/>
    <w:pPr>
      <w:spacing w:line="280" w:lineRule="atLeast"/>
    </w:pPr>
    <w:rPr>
      <w:rFonts w:ascii="Palindrome Expanded SSi" w:hAnsi="Palindrome Expanded SSi" w:cs="Palindrome Expanded SSi"/>
      <w:color w:val="auto"/>
    </w:rPr>
  </w:style>
  <w:style w:type="paragraph" w:customStyle="1" w:styleId="CM52">
    <w:name w:val="CM52"/>
    <w:basedOn w:val="Default"/>
    <w:next w:val="Default"/>
    <w:rsid w:val="006E0CDF"/>
    <w:pPr>
      <w:spacing w:after="460"/>
    </w:pPr>
    <w:rPr>
      <w:rFonts w:ascii="Palindrome Expanded SSi" w:hAnsi="Palindrome Expanded SSi" w:cs="Palindrome Expanded SSi"/>
      <w:color w:val="auto"/>
    </w:rPr>
  </w:style>
  <w:style w:type="paragraph" w:customStyle="1" w:styleId="CM6">
    <w:name w:val="CM6"/>
    <w:basedOn w:val="Default"/>
    <w:next w:val="Default"/>
    <w:rsid w:val="006E0CDF"/>
    <w:rPr>
      <w:rFonts w:ascii="Palindrome Expanded SSi" w:hAnsi="Palindrome Expanded SSi" w:cs="Palindrome Expanded SSi"/>
      <w:color w:val="auto"/>
    </w:rPr>
  </w:style>
  <w:style w:type="paragraph" w:customStyle="1" w:styleId="cm500">
    <w:name w:val="cm50"/>
    <w:basedOn w:val="Normal"/>
    <w:rsid w:val="006E0CDF"/>
    <w:pPr>
      <w:spacing w:after="251"/>
    </w:pPr>
    <w:rPr>
      <w:rFonts w:ascii="Verdana" w:hAnsi="Verdana"/>
      <w:lang w:val="en-US"/>
    </w:rPr>
  </w:style>
  <w:style w:type="paragraph" w:customStyle="1" w:styleId="cm490">
    <w:name w:val="cm49"/>
    <w:basedOn w:val="Normal"/>
    <w:rsid w:val="00594EAF"/>
    <w:pPr>
      <w:spacing w:after="251"/>
    </w:pPr>
    <w:rPr>
      <w:rFonts w:ascii="Verdana" w:hAnsi="Verdana"/>
      <w:lang w:val="en-US"/>
    </w:rPr>
  </w:style>
  <w:style w:type="paragraph" w:customStyle="1" w:styleId="cm70">
    <w:name w:val="cm7"/>
    <w:basedOn w:val="Normal"/>
    <w:rsid w:val="00594EAF"/>
    <w:pPr>
      <w:spacing w:after="251"/>
    </w:pPr>
    <w:rPr>
      <w:rFonts w:ascii="Verdana" w:hAnsi="Verdana"/>
      <w:lang w:val="en-US"/>
    </w:rPr>
  </w:style>
  <w:style w:type="paragraph" w:customStyle="1" w:styleId="default0">
    <w:name w:val="default"/>
    <w:basedOn w:val="Normal"/>
    <w:rsid w:val="00594EAF"/>
    <w:pPr>
      <w:spacing w:after="251"/>
    </w:pPr>
    <w:rPr>
      <w:rFonts w:ascii="Verdana" w:hAnsi="Verdana"/>
      <w:lang w:val="en-US"/>
    </w:rPr>
  </w:style>
  <w:style w:type="character" w:styleId="Emphasis">
    <w:name w:val="Emphasis"/>
    <w:basedOn w:val="DefaultParagraphFont"/>
    <w:qFormat/>
    <w:rsid w:val="00151DC3"/>
    <w:rPr>
      <w:i/>
      <w:iCs/>
    </w:rPr>
  </w:style>
  <w:style w:type="character" w:styleId="Hyperlink">
    <w:name w:val="Hyperlink"/>
    <w:basedOn w:val="DefaultParagraphFont"/>
    <w:rsid w:val="00151DC3"/>
    <w:rPr>
      <w:strike w:val="0"/>
      <w:dstrike w:val="0"/>
      <w:color w:val="0000FF"/>
      <w:u w:val="none"/>
      <w:effect w:val="none"/>
    </w:rPr>
  </w:style>
  <w:style w:type="paragraph" w:customStyle="1" w:styleId="cm560">
    <w:name w:val="cm56"/>
    <w:basedOn w:val="Normal"/>
    <w:rsid w:val="00151DC3"/>
    <w:pPr>
      <w:spacing w:after="251"/>
    </w:pPr>
    <w:rPr>
      <w:rFonts w:ascii="Verdana" w:hAnsi="Verdana"/>
      <w:lang w:val="en-US"/>
    </w:rPr>
  </w:style>
  <w:style w:type="character" w:styleId="Strong">
    <w:name w:val="Strong"/>
    <w:basedOn w:val="DefaultParagraphFont"/>
    <w:qFormat/>
    <w:rsid w:val="00151DC3"/>
    <w:rPr>
      <w:b/>
      <w:bCs/>
    </w:rPr>
  </w:style>
  <w:style w:type="paragraph" w:customStyle="1" w:styleId="CM25">
    <w:name w:val="CM25"/>
    <w:basedOn w:val="Default"/>
    <w:next w:val="Default"/>
    <w:rsid w:val="00862ECA"/>
    <w:pPr>
      <w:spacing w:line="323" w:lineRule="atLeast"/>
    </w:pPr>
    <w:rPr>
      <w:rFonts w:cs="Times New Roman"/>
      <w:color w:val="auto"/>
    </w:rPr>
  </w:style>
  <w:style w:type="paragraph" w:customStyle="1" w:styleId="cm38">
    <w:name w:val="cm38"/>
    <w:basedOn w:val="Normal"/>
    <w:rsid w:val="008B3356"/>
    <w:pPr>
      <w:spacing w:after="251"/>
    </w:pPr>
    <w:rPr>
      <w:rFonts w:ascii="Verdana" w:hAnsi="Verdana"/>
      <w:lang w:val="en-US"/>
    </w:rPr>
  </w:style>
  <w:style w:type="paragraph" w:customStyle="1" w:styleId="cm31">
    <w:name w:val="cm31"/>
    <w:basedOn w:val="Normal"/>
    <w:rsid w:val="008B3356"/>
    <w:pPr>
      <w:spacing w:after="251"/>
    </w:pPr>
    <w:rPr>
      <w:rFonts w:ascii="Verdana" w:hAnsi="Verdana"/>
      <w:lang w:val="en-US"/>
    </w:rPr>
  </w:style>
  <w:style w:type="paragraph" w:customStyle="1" w:styleId="cm37">
    <w:name w:val="cm37"/>
    <w:basedOn w:val="Normal"/>
    <w:rsid w:val="008B3356"/>
    <w:pPr>
      <w:spacing w:after="251"/>
    </w:pPr>
    <w:rPr>
      <w:rFonts w:ascii="Verdana" w:hAnsi="Verdana"/>
      <w:lang w:val="en-US"/>
    </w:rPr>
  </w:style>
  <w:style w:type="paragraph" w:styleId="Footer">
    <w:name w:val="footer"/>
    <w:basedOn w:val="Normal"/>
    <w:rsid w:val="00AE2E34"/>
    <w:pPr>
      <w:tabs>
        <w:tab w:val="center" w:pos="4320"/>
        <w:tab w:val="right" w:pos="8640"/>
      </w:tabs>
    </w:pPr>
  </w:style>
  <w:style w:type="character" w:styleId="PageNumber">
    <w:name w:val="page number"/>
    <w:basedOn w:val="DefaultParagraphFont"/>
    <w:rsid w:val="00AE2E34"/>
  </w:style>
  <w:style w:type="character" w:styleId="CommentReference">
    <w:name w:val="annotation reference"/>
    <w:basedOn w:val="DefaultParagraphFont"/>
    <w:semiHidden/>
    <w:rsid w:val="00A80776"/>
    <w:rPr>
      <w:sz w:val="16"/>
      <w:szCs w:val="16"/>
    </w:rPr>
  </w:style>
  <w:style w:type="paragraph" w:styleId="CommentText">
    <w:name w:val="annotation text"/>
    <w:basedOn w:val="Normal"/>
    <w:semiHidden/>
    <w:rsid w:val="00A80776"/>
    <w:rPr>
      <w:sz w:val="20"/>
      <w:szCs w:val="20"/>
    </w:rPr>
  </w:style>
  <w:style w:type="paragraph" w:styleId="CommentSubject">
    <w:name w:val="annotation subject"/>
    <w:basedOn w:val="CommentText"/>
    <w:next w:val="CommentText"/>
    <w:semiHidden/>
    <w:rsid w:val="00A80776"/>
    <w:rPr>
      <w:b/>
      <w:bCs/>
    </w:rPr>
  </w:style>
  <w:style w:type="paragraph" w:styleId="BalloonText">
    <w:name w:val="Balloon Text"/>
    <w:basedOn w:val="Normal"/>
    <w:semiHidden/>
    <w:rsid w:val="00A80776"/>
    <w:rPr>
      <w:rFonts w:ascii="Tahoma" w:hAnsi="Tahoma" w:cs="Tahoma"/>
      <w:sz w:val="16"/>
      <w:szCs w:val="16"/>
    </w:rPr>
  </w:style>
  <w:style w:type="paragraph" w:styleId="Header">
    <w:name w:val="header"/>
    <w:basedOn w:val="Normal"/>
    <w:rsid w:val="00F45C6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pixelsPerInch w:val="96"/>
  <w:targetScreenSz w:val="800x600"/>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yperlink" Target="http://www.helpforclubs.org.uk/NR/rdonlyres/6EA0B817-3074-42CB-A147-E72839D8DA71/0/riskassessmenttemplate.doc" TargetMode="External"/><Relationship Id="rId14" Type="http://schemas.openxmlformats.org/officeDocument/2006/relationships/hyperlink" Target="http://www.helpforclubs.org.uk/NR/rdonlyres/C116C0D6-EBB8-4236-9297-E1B7CFD7C5CE/0/riskratingstemplate.doc" TargetMode="External"/><Relationship Id="rId15" Type="http://schemas.openxmlformats.org/officeDocument/2006/relationships/image" Target="media/image5.jpeg"/><Relationship Id="rId16" Type="http://schemas.openxmlformats.org/officeDocument/2006/relationships/hyperlink" Target="http://www.helpforclubs.org.uk/TopicNavigation/Managing+your+club/Child+protection.ht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g"/><Relationship Id="rId8" Type="http://schemas.openxmlformats.org/officeDocument/2006/relationships/image" Target="media/image2.png"/><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5353</Words>
  <Characters>30518</Characters>
  <Application>Microsoft Macintosh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THE SCOTTISH FOOTBALL ASSOCIATION</vt:lpstr>
    </vt:vector>
  </TitlesOfParts>
  <Company>SFA</Company>
  <LinksUpToDate>false</LinksUpToDate>
  <CharactersWithSpaces>35800</CharactersWithSpaces>
  <SharedDoc>false</SharedDoc>
  <HLinks>
    <vt:vector size="18" baseType="variant">
      <vt:variant>
        <vt:i4>6815778</vt:i4>
      </vt:variant>
      <vt:variant>
        <vt:i4>6</vt:i4>
      </vt:variant>
      <vt:variant>
        <vt:i4>0</vt:i4>
      </vt:variant>
      <vt:variant>
        <vt:i4>5</vt:i4>
      </vt:variant>
      <vt:variant>
        <vt:lpwstr>http://www.helpforclubs.org.uk/TopicNavigation/Managing+your+club/Child+protection.htm</vt:lpwstr>
      </vt:variant>
      <vt:variant>
        <vt:lpwstr/>
      </vt:variant>
      <vt:variant>
        <vt:i4>7143487</vt:i4>
      </vt:variant>
      <vt:variant>
        <vt:i4>3</vt:i4>
      </vt:variant>
      <vt:variant>
        <vt:i4>0</vt:i4>
      </vt:variant>
      <vt:variant>
        <vt:i4>5</vt:i4>
      </vt:variant>
      <vt:variant>
        <vt:lpwstr>http://www.helpforclubs.org.uk/NR/rdonlyres/C116C0D6-EBB8-4236-9297-E1B7CFD7C5CE/0/riskratingstemplate.doc</vt:lpwstr>
      </vt:variant>
      <vt:variant>
        <vt:lpwstr/>
      </vt:variant>
      <vt:variant>
        <vt:i4>4325406</vt:i4>
      </vt:variant>
      <vt:variant>
        <vt:i4>0</vt:i4>
      </vt:variant>
      <vt:variant>
        <vt:i4>0</vt:i4>
      </vt:variant>
      <vt:variant>
        <vt:i4>5</vt:i4>
      </vt:variant>
      <vt:variant>
        <vt:lpwstr>http://www.helpforclubs.org.uk/NR/rdonlyres/6EA0B817-3074-42CB-A147-E72839D8DA71/0/riskassessmenttemplate.doc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SCOTTISH FOOTBALL ASSOCIATION</dc:title>
  <dc:subject/>
  <dc:creator>Regional Manager</dc:creator>
  <cp:keywords/>
  <dc:description/>
  <cp:lastModifiedBy>Jonathan Gould</cp:lastModifiedBy>
  <cp:revision>2</cp:revision>
  <cp:lastPrinted>2005-11-08T11:11:00Z</cp:lastPrinted>
  <dcterms:created xsi:type="dcterms:W3CDTF">2017-10-26T10:04:00Z</dcterms:created>
  <dcterms:modified xsi:type="dcterms:W3CDTF">2017-10-26T10:04:00Z</dcterms:modified>
</cp:coreProperties>
</file>